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7" w:rsidRDefault="00D94B57" w:rsidP="003E2E5B">
      <w:pPr>
        <w:jc w:val="center"/>
        <w:rPr>
          <w:rFonts w:ascii="Times New Roman" w:hAnsi="Times New Roman"/>
          <w:b/>
          <w:sz w:val="28"/>
          <w:szCs w:val="28"/>
        </w:rPr>
      </w:pPr>
      <w:r w:rsidRPr="00AC7B1E">
        <w:rPr>
          <w:rFonts w:ascii="Times New Roman" w:hAnsi="Times New Roman"/>
          <w:b/>
          <w:sz w:val="28"/>
          <w:szCs w:val="28"/>
        </w:rPr>
        <w:t>ДОГОВОР</w:t>
      </w:r>
      <w:r w:rsidR="003E2E5B">
        <w:rPr>
          <w:rFonts w:ascii="Times New Roman" w:hAnsi="Times New Roman"/>
          <w:b/>
          <w:sz w:val="28"/>
          <w:szCs w:val="28"/>
        </w:rPr>
        <w:t xml:space="preserve"> №</w:t>
      </w:r>
    </w:p>
    <w:p w:rsidR="00D94B57" w:rsidRDefault="00D94B57" w:rsidP="00D94B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Орёл                                                                                                    «___» _______ 2020</w:t>
      </w:r>
      <w:r w:rsidR="003E2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D94B57" w:rsidRDefault="00D94B57" w:rsidP="00D94B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 культуры «Культурно – досуговый центр «Металлург» города Орла», именуемое в дальнейшем «Организатор», в лице директора</w:t>
      </w:r>
      <w:r w:rsidRPr="00185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Никитиной Л.Ю.</w:t>
      </w:r>
      <w:r w:rsidRPr="00AC7B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 и</w:t>
      </w:r>
    </w:p>
    <w:p w:rsidR="00D94B57" w:rsidRDefault="00D94B57" w:rsidP="00D94B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B57" w:rsidRPr="0018534E" w:rsidRDefault="00D94B57" w:rsidP="00D94B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«Участник», с другой стороны, заключили настоящий договор о нижеследующем. </w:t>
      </w:r>
    </w:p>
    <w:p w:rsidR="00D94B57" w:rsidRPr="0018534E" w:rsidRDefault="00D94B57" w:rsidP="00D94B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ПРЕДМЕТ ДОГОВОРА</w:t>
      </w:r>
    </w:p>
    <w:p w:rsidR="00D94B57" w:rsidRDefault="00D94B57" w:rsidP="00D94B57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Организатор обязуется организовать и провести в соответствии с </w:t>
      </w:r>
      <w:r w:rsidRPr="0018534E">
        <w:rPr>
          <w:rFonts w:ascii="Times New Roman" w:hAnsi="Times New Roman"/>
          <w:sz w:val="24"/>
          <w:szCs w:val="24"/>
        </w:rPr>
        <w:t xml:space="preserve">Положением о проведении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323F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ждународного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фестиваля – конкурса солистов, ансамблей и оркестров русских народных инструментов «Родные напевы Великой страны» в период с «18» ноября 2020 г. по «19» </w:t>
      </w:r>
      <w:r w:rsidR="003E2E5B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2020 г. </w:t>
      </w:r>
    </w:p>
    <w:p w:rsidR="003E2E5B" w:rsidRDefault="00D94B57" w:rsidP="00D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Количество представителей Участника на Конкурсе составляет </w:t>
      </w:r>
      <w:r w:rsidR="003E2E5B">
        <w:rPr>
          <w:rFonts w:ascii="Times New Roman" w:hAnsi="Times New Roman"/>
          <w:color w:val="000000"/>
          <w:sz w:val="24"/>
          <w:szCs w:val="24"/>
        </w:rPr>
        <w:t xml:space="preserve"> __________________</w:t>
      </w:r>
    </w:p>
    <w:p w:rsidR="00D94B57" w:rsidRPr="003E2E5B" w:rsidRDefault="003E2E5B" w:rsidP="003E2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BD533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D94B57" w:rsidRPr="001853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4B57" w:rsidRPr="0018534E" w:rsidRDefault="00D94B57" w:rsidP="00D94B57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Участник обязуется своевременно и в полном размере оплатить организационный взнос за участие своего (своих) представителей в Конкурсе в порядке и на условиях, указанных в разделе 3 настоящего договора.</w:t>
      </w:r>
    </w:p>
    <w:p w:rsidR="00D94B57" w:rsidRPr="0018534E" w:rsidRDefault="00D94B57" w:rsidP="00D94B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ПРАВА И ОБЯЗАННОСТИ СТОРОН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Организатор обязуется обеспечить высокий уровень организации и проведения Конкурса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D94B57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Участник обязуется: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2.2.1.</w:t>
      </w:r>
      <w:r w:rsidRPr="0018534E">
        <w:rPr>
          <w:rFonts w:ascii="Times New Roman" w:hAnsi="Times New Roman"/>
          <w:color w:val="000000"/>
          <w:sz w:val="24"/>
          <w:szCs w:val="24"/>
        </w:rPr>
        <w:t>обеспечить соблюдение представителем (представителями) Участника всех правил проведения Конкурса;</w:t>
      </w:r>
    </w:p>
    <w:p w:rsidR="00D94B57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2.2.2.</w:t>
      </w:r>
      <w:r w:rsidRPr="0018534E">
        <w:rPr>
          <w:rFonts w:ascii="Times New Roman" w:hAnsi="Times New Roman"/>
          <w:color w:val="000000"/>
          <w:sz w:val="24"/>
          <w:szCs w:val="24"/>
        </w:rPr>
        <w:t>предоставить копии платежных поручений о полной оплате организационного взноса не позднее сроков, проведения Конкурса, обеспечить своевременное поступление денег на расчетный счет Организатора для оплаты всех услуг, связанных с обслуживанием участника.</w:t>
      </w:r>
    </w:p>
    <w:p w:rsidR="00D94B57" w:rsidRPr="00463FC7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FC7">
        <w:rPr>
          <w:rFonts w:ascii="Times New Roman" w:hAnsi="Times New Roman"/>
          <w:color w:val="000000"/>
          <w:sz w:val="24"/>
          <w:szCs w:val="24"/>
        </w:rPr>
        <w:t xml:space="preserve">2.2.3.предоставить в Оргкомитет («МАУК «КДЦ» Металлург») все необходимые документы для участия в фестивале – конкурсе, </w:t>
      </w:r>
      <w:proofErr w:type="gramStart"/>
      <w:r w:rsidRPr="00463FC7">
        <w:rPr>
          <w:rFonts w:ascii="Times New Roman" w:hAnsi="Times New Roman"/>
          <w:color w:val="000000"/>
          <w:sz w:val="24"/>
          <w:szCs w:val="24"/>
        </w:rPr>
        <w:t>согласно Положения</w:t>
      </w:r>
      <w:proofErr w:type="gramEnd"/>
      <w:r w:rsidRPr="00463FC7">
        <w:rPr>
          <w:rFonts w:ascii="Times New Roman" w:hAnsi="Times New Roman"/>
          <w:color w:val="000000"/>
          <w:sz w:val="24"/>
          <w:szCs w:val="24"/>
        </w:rPr>
        <w:t xml:space="preserve"> и в установленные сроки.</w:t>
      </w:r>
    </w:p>
    <w:p w:rsidR="00D94B57" w:rsidRPr="00463FC7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FC7">
        <w:rPr>
          <w:rFonts w:ascii="Times New Roman" w:hAnsi="Times New Roman"/>
          <w:color w:val="000000"/>
          <w:sz w:val="24"/>
          <w:szCs w:val="24"/>
        </w:rPr>
        <w:t>2.2.4.соблюдать распорядок мероприятий, соблюдать правила поведения и безопасность в общественных местах и транспорте.</w:t>
      </w:r>
    </w:p>
    <w:p w:rsidR="00D94B57" w:rsidRPr="0018534E" w:rsidRDefault="00D94B57" w:rsidP="00D94B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ЦЕНА ДОГОВОРА И ПОРЯДОК РАСЧЕТОВ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 w:rsidRPr="0018534E">
        <w:rPr>
          <w:rFonts w:ascii="Times New Roman" w:hAnsi="Times New Roman"/>
          <w:color w:val="000000"/>
          <w:sz w:val="24"/>
          <w:szCs w:val="24"/>
        </w:rPr>
        <w:t>Сумма организационного взноса для участия представителя (представителей) Участника в Конкурсе составляет</w:t>
      </w:r>
      <w:r w:rsidRPr="0018534E">
        <w:rPr>
          <w:rStyle w:val="apple-converted-space"/>
          <w:color w:val="000000"/>
          <w:sz w:val="24"/>
          <w:szCs w:val="24"/>
        </w:rPr>
        <w:t xml:space="preserve"> </w:t>
      </w:r>
      <w:r>
        <w:rPr>
          <w:rStyle w:val="apple-converted-space"/>
          <w:color w:val="000000"/>
          <w:sz w:val="24"/>
          <w:szCs w:val="24"/>
        </w:rPr>
        <w:t>_______________</w:t>
      </w:r>
      <w:r w:rsidR="003E2E5B">
        <w:rPr>
          <w:rStyle w:val="apple-converted-space"/>
          <w:color w:val="000000"/>
          <w:sz w:val="24"/>
          <w:szCs w:val="24"/>
        </w:rPr>
        <w:t>_________________________________</w:t>
      </w:r>
      <w:r w:rsidRPr="0018534E">
        <w:rPr>
          <w:rStyle w:val="apple-converted-space"/>
          <w:color w:val="000000"/>
          <w:sz w:val="24"/>
          <w:szCs w:val="24"/>
        </w:rPr>
        <w:t xml:space="preserve"> </w:t>
      </w:r>
      <w:r w:rsidR="003E2E5B">
        <w:rPr>
          <w:rStyle w:val="apple-converted-space"/>
          <w:color w:val="000000"/>
          <w:sz w:val="24"/>
          <w:szCs w:val="24"/>
        </w:rPr>
        <w:t>_____________________________________________________</w:t>
      </w:r>
      <w:r w:rsidRPr="0018534E">
        <w:rPr>
          <w:rStyle w:val="apple-converted-space"/>
          <w:color w:val="000000"/>
          <w:sz w:val="24"/>
          <w:szCs w:val="24"/>
        </w:rPr>
        <w:t>рублей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НДС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не облагается</w:t>
      </w:r>
      <w:r w:rsidRPr="0018534E">
        <w:rPr>
          <w:rFonts w:ascii="Times New Roman" w:hAnsi="Times New Roman"/>
          <w:color w:val="000000"/>
          <w:sz w:val="24"/>
          <w:szCs w:val="24"/>
        </w:rPr>
        <w:t>.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534E">
        <w:rPr>
          <w:rFonts w:ascii="Times New Roman" w:hAnsi="Times New Roman"/>
          <w:color w:val="000000"/>
          <w:sz w:val="24"/>
          <w:szCs w:val="24"/>
        </w:rPr>
        <w:t>Общая сумма договора составляет</w:t>
      </w:r>
      <w:r w:rsidRPr="0018534E">
        <w:rPr>
          <w:rStyle w:val="apple-converted-space"/>
          <w:color w:val="000000"/>
          <w:sz w:val="24"/>
          <w:szCs w:val="24"/>
        </w:rPr>
        <w:t xml:space="preserve"> </w:t>
      </w:r>
      <w:r>
        <w:rPr>
          <w:rStyle w:val="apple-converted-space"/>
          <w:color w:val="000000"/>
          <w:sz w:val="24"/>
          <w:szCs w:val="24"/>
        </w:rPr>
        <w:t xml:space="preserve">  _________</w:t>
      </w:r>
      <w:r w:rsidR="003E2E5B">
        <w:rPr>
          <w:rStyle w:val="apple-converted-space"/>
          <w:color w:val="000000"/>
          <w:sz w:val="24"/>
          <w:szCs w:val="24"/>
        </w:rPr>
        <w:t>______________________________________</w:t>
      </w:r>
      <w:r>
        <w:rPr>
          <w:rStyle w:val="apple-converted-space"/>
          <w:color w:val="000000"/>
          <w:sz w:val="24"/>
          <w:szCs w:val="24"/>
        </w:rPr>
        <w:t xml:space="preserve"> </w:t>
      </w:r>
      <w:r w:rsidR="003E2E5B">
        <w:rPr>
          <w:rStyle w:val="apple-converted-space"/>
          <w:color w:val="000000"/>
          <w:sz w:val="24"/>
          <w:szCs w:val="24"/>
        </w:rPr>
        <w:t>_____________________________________________</w:t>
      </w:r>
      <w:r w:rsidRPr="0018534E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Style w:val="apple-converted-space"/>
          <w:color w:val="000000"/>
          <w:sz w:val="24"/>
          <w:szCs w:val="24"/>
        </w:rPr>
        <w:t>________________________</w:t>
      </w:r>
      <w:r w:rsidRPr="0018534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Pr="0018534E">
        <w:rPr>
          <w:rFonts w:ascii="Times New Roman" w:hAnsi="Times New Roman"/>
          <w:bCs/>
          <w:color w:val="000000"/>
          <w:sz w:val="24"/>
          <w:szCs w:val="24"/>
        </w:rPr>
        <w:t>рублей</w:t>
      </w:r>
      <w:r w:rsidRPr="0018534E">
        <w:rPr>
          <w:rStyle w:val="apple-converted-space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18534E">
        <w:rPr>
          <w:rFonts w:ascii="Times New Roman" w:hAnsi="Times New Roman"/>
          <w:color w:val="000000"/>
          <w:sz w:val="24"/>
          <w:szCs w:val="24"/>
        </w:rPr>
        <w:t>Оплата Участником Организатору суммы организационного взноса производится путем перевода денежных средств на расчетный счет</w:t>
      </w:r>
      <w:r>
        <w:rPr>
          <w:rFonts w:ascii="Times New Roman" w:hAnsi="Times New Roman"/>
          <w:color w:val="000000"/>
          <w:sz w:val="24"/>
          <w:szCs w:val="24"/>
        </w:rPr>
        <w:t xml:space="preserve"> или в кассу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Организатора,</w:t>
      </w:r>
      <w:r>
        <w:rPr>
          <w:rFonts w:ascii="Times New Roman" w:hAnsi="Times New Roman"/>
          <w:color w:val="000000"/>
          <w:sz w:val="24"/>
          <w:szCs w:val="24"/>
        </w:rPr>
        <w:t xml:space="preserve"> в срок до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«1</w:t>
      </w:r>
      <w:r w:rsidR="003E2E5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» ноября 2020 г.</w:t>
      </w:r>
    </w:p>
    <w:p w:rsidR="00D94B57" w:rsidRPr="0018534E" w:rsidRDefault="00D94B57" w:rsidP="00D94B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РАСТОРЖЕНИЕ ДОГОВОРА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Договор, может быть, расторгнут одной из сторон в одностороннем порядке, о чем другая сторона извещается не менее чем за 10 календарных дней до расторжения договора </w:t>
      </w:r>
      <w:r w:rsidRPr="0018534E">
        <w:rPr>
          <w:rFonts w:ascii="Times New Roman" w:hAnsi="Times New Roman"/>
          <w:color w:val="000000"/>
          <w:sz w:val="24"/>
          <w:szCs w:val="24"/>
        </w:rPr>
        <w:lastRenderedPageBreak/>
        <w:t>в письменном виде. В этом случае организационный взнос возвращается Организатором Участнику в полном объеме.</w:t>
      </w:r>
    </w:p>
    <w:p w:rsidR="00D94B57" w:rsidRPr="0018534E" w:rsidRDefault="00D94B57" w:rsidP="00D94B57">
      <w:pPr>
        <w:pStyle w:val="1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18534E">
        <w:rPr>
          <w:rFonts w:ascii="Times New Roman" w:hAnsi="Times New Roman"/>
          <w:color w:val="000000"/>
          <w:sz w:val="24"/>
          <w:szCs w:val="24"/>
        </w:rPr>
        <w:t>рганизационный взнос возвращается Участнику в полном размере в случае расторжения договора по вине Организатора.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Организационный взнос не возвращается Участнику в случае расторжения договора по инициативе Участника менее чем за 5 дней до начала проведения Конкурса.</w:t>
      </w:r>
    </w:p>
    <w:p w:rsidR="00D94B57" w:rsidRPr="0018534E" w:rsidRDefault="00D94B57" w:rsidP="00D94B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ОТВЕТСТВЕННОСТЬ СТОРОН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</w:t>
      </w:r>
      <w:r w:rsidRPr="0018534E">
        <w:rPr>
          <w:rFonts w:ascii="Times New Roman" w:hAnsi="Times New Roman"/>
          <w:color w:val="000000"/>
          <w:sz w:val="24"/>
          <w:szCs w:val="24"/>
        </w:rPr>
        <w:t>В случае ненадлежащего исполнения договора одной из сторон, эта стороны возмещает причиненные другой стороне убытки в полном размере.</w:t>
      </w:r>
    </w:p>
    <w:p w:rsidR="00D94B57" w:rsidRPr="0018534E" w:rsidRDefault="00D94B57" w:rsidP="00D94B5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ПРОЧИЕ УСЛОВИЯ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Настоящий договор составлен в 2-х экземплярах, имеющих равную юридическую силу, по одному экземпляру для каждой из сторон.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Все споры по настоящему Договору решаются между сторонами путем переговоров. При </w:t>
      </w:r>
      <w:proofErr w:type="gramStart"/>
      <w:r w:rsidRPr="0018534E">
        <w:rPr>
          <w:rFonts w:ascii="Times New Roman" w:hAnsi="Times New Roman"/>
          <w:color w:val="000000"/>
          <w:sz w:val="24"/>
          <w:szCs w:val="24"/>
        </w:rPr>
        <w:t>не достижении</w:t>
      </w:r>
      <w:proofErr w:type="gramEnd"/>
      <w:r w:rsidRPr="0018534E">
        <w:rPr>
          <w:rFonts w:ascii="Times New Roman" w:hAnsi="Times New Roman"/>
          <w:color w:val="000000"/>
          <w:sz w:val="24"/>
          <w:szCs w:val="24"/>
        </w:rPr>
        <w:t xml:space="preserve"> договоренности споры разрешаются в судебном порядке.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В случаях, не предусмотренных настоящим договором, стороны </w:t>
      </w:r>
      <w:r>
        <w:rPr>
          <w:rFonts w:ascii="Times New Roman" w:hAnsi="Times New Roman"/>
          <w:color w:val="000000"/>
          <w:sz w:val="24"/>
          <w:szCs w:val="24"/>
        </w:rPr>
        <w:t>разрешают спор в арбитражном суде Орловской области.</w:t>
      </w:r>
    </w:p>
    <w:p w:rsidR="00D94B57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D94B57" w:rsidRPr="00D979C5" w:rsidRDefault="00D94B57" w:rsidP="00D94B5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979C5">
        <w:rPr>
          <w:rFonts w:ascii="Times New Roman" w:hAnsi="Times New Roman"/>
          <w:sz w:val="24"/>
          <w:szCs w:val="24"/>
        </w:rPr>
        <w:t>6.5 Видео, аудио материалы выступления Участника могут быть использованы Организатором по его усмотрению.</w:t>
      </w:r>
    </w:p>
    <w:p w:rsidR="00D94B57" w:rsidRPr="00D979C5" w:rsidRDefault="00D94B57" w:rsidP="00D94B57">
      <w:pPr>
        <w:pStyle w:val="10"/>
        <w:jc w:val="both"/>
      </w:pPr>
      <w:r w:rsidRPr="00D979C5">
        <w:rPr>
          <w:rFonts w:ascii="Times New Roman" w:hAnsi="Times New Roman"/>
          <w:sz w:val="24"/>
          <w:szCs w:val="24"/>
        </w:rPr>
        <w:t xml:space="preserve">6.6. Денежные средства расходуются по целевому назначению, </w:t>
      </w:r>
      <w:proofErr w:type="gramStart"/>
      <w:r w:rsidRPr="00D979C5">
        <w:rPr>
          <w:rFonts w:ascii="Times New Roman" w:hAnsi="Times New Roman"/>
          <w:sz w:val="24"/>
          <w:szCs w:val="24"/>
        </w:rPr>
        <w:t>согласно сметы</w:t>
      </w:r>
      <w:proofErr w:type="gramEnd"/>
      <w:r w:rsidRPr="00D979C5">
        <w:rPr>
          <w:rFonts w:ascii="Times New Roman" w:hAnsi="Times New Roman"/>
          <w:sz w:val="24"/>
          <w:szCs w:val="24"/>
        </w:rPr>
        <w:t xml:space="preserve"> без сдачи наличных в кассу учреждения</w:t>
      </w:r>
      <w:r w:rsidRPr="00D979C5">
        <w:t>.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B57" w:rsidRPr="0018534E" w:rsidRDefault="00D94B57" w:rsidP="00D94B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ОБСТОЯТЕЛЬСТВА НЕПРЕОДОЛИМОЙ СИЛЫ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534E">
        <w:rPr>
          <w:rFonts w:ascii="Times New Roman" w:hAnsi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D94B57" w:rsidRPr="0018534E" w:rsidRDefault="00D94B57" w:rsidP="00D94B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СРОК ДЕЙСТВИЯ ДОГОВОРА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Договор вступает в силу со дня его подписания и действует до окончани</w:t>
      </w:r>
      <w:r>
        <w:rPr>
          <w:rFonts w:ascii="Times New Roman" w:hAnsi="Times New Roman"/>
          <w:color w:val="000000"/>
          <w:sz w:val="24"/>
          <w:szCs w:val="24"/>
        </w:rPr>
        <w:t>я Конкурса («19» ноября 2020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года), а в части финансовых обязательств до полного их исполнения.</w:t>
      </w:r>
    </w:p>
    <w:p w:rsidR="00D94B57" w:rsidRDefault="00D94B57" w:rsidP="00D94B57">
      <w:pPr>
        <w:jc w:val="center"/>
        <w:rPr>
          <w:rStyle w:val="submenu-table"/>
          <w:b/>
          <w:bCs/>
          <w:color w:val="000000"/>
          <w:shd w:val="clear" w:color="auto" w:fill="FFFFFF"/>
        </w:rPr>
      </w:pPr>
      <w:r w:rsidRPr="0018534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8534E">
        <w:rPr>
          <w:rStyle w:val="submenu-table"/>
          <w:b/>
          <w:bCs/>
          <w:color w:val="000000"/>
          <w:shd w:val="clear" w:color="auto" w:fill="FFFFFF"/>
        </w:rPr>
        <w:t>9. ЮРИДИЧЕСКИЕ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1"/>
        <w:gridCol w:w="4833"/>
      </w:tblGrid>
      <w:tr w:rsidR="003E2E5B" w:rsidRPr="003E2E5B" w:rsidTr="006961EE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Pr="003E2E5B" w:rsidRDefault="003E2E5B" w:rsidP="003E2E5B">
            <w:pPr>
              <w:spacing w:after="0" w:line="240" w:lineRule="auto"/>
              <w:ind w:right="-1019"/>
              <w:rPr>
                <w:rFonts w:ascii="Times New Roman" w:hAnsi="Times New Roman"/>
                <w:b/>
                <w:sz w:val="24"/>
                <w:szCs w:val="24"/>
              </w:rPr>
            </w:pPr>
            <w:r w:rsidRPr="003E2E5B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  <w:p w:rsidR="003E2E5B" w:rsidRPr="003E2E5B" w:rsidRDefault="003E2E5B" w:rsidP="003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5B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«Культурно - досуговый центр «Металлург» города Орла»</w:t>
            </w:r>
          </w:p>
          <w:p w:rsidR="003E2E5B" w:rsidRPr="003E2E5B" w:rsidRDefault="003E2E5B" w:rsidP="003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5B">
              <w:rPr>
                <w:rFonts w:ascii="Times New Roman" w:hAnsi="Times New Roman"/>
                <w:sz w:val="24"/>
                <w:szCs w:val="24"/>
              </w:rPr>
              <w:t>302038,  г. Орел, ул. Металлургов, д. 17</w:t>
            </w:r>
          </w:p>
          <w:p w:rsidR="003E2E5B" w:rsidRPr="003E2E5B" w:rsidRDefault="003E2E5B" w:rsidP="003E2E5B">
            <w:pPr>
              <w:spacing w:line="240" w:lineRule="auto"/>
              <w:rPr>
                <w:rFonts w:ascii="Times New Roman" w:hAnsi="Times New Roman"/>
              </w:rPr>
            </w:pPr>
            <w:r w:rsidRPr="003E2E5B">
              <w:rPr>
                <w:rFonts w:ascii="Times New Roman" w:hAnsi="Times New Roman"/>
              </w:rPr>
              <w:t xml:space="preserve">Банковские реквизиты:                                                                                   </w:t>
            </w:r>
            <w:proofErr w:type="gramStart"/>
            <w:r w:rsidRPr="003E2E5B">
              <w:rPr>
                <w:rFonts w:ascii="Times New Roman" w:hAnsi="Times New Roman"/>
              </w:rPr>
              <w:t>Р</w:t>
            </w:r>
            <w:proofErr w:type="gramEnd"/>
            <w:r w:rsidRPr="003E2E5B">
              <w:rPr>
                <w:rFonts w:ascii="Times New Roman" w:hAnsi="Times New Roman"/>
              </w:rPr>
              <w:t xml:space="preserve">/с 40701810945251000797                                                                                  Отделение Орёл,  БИК 045402001                                                                                    УФК по Орловской области                                                                                   (МАУК «КДЦ «Металлург» л/с                                                                                     30546Ц34440) </w:t>
            </w:r>
          </w:p>
          <w:p w:rsidR="003E2E5B" w:rsidRPr="003E2E5B" w:rsidRDefault="003E2E5B" w:rsidP="003E2E5B">
            <w:pPr>
              <w:rPr>
                <w:rFonts w:ascii="Times New Roman" w:hAnsi="Times New Roman"/>
              </w:rPr>
            </w:pPr>
            <w:r w:rsidRPr="003E2E5B">
              <w:rPr>
                <w:rFonts w:ascii="Times New Roman" w:hAnsi="Times New Roman"/>
              </w:rPr>
              <w:t>Директор МАУК «КДЦ «Металлург»</w:t>
            </w:r>
          </w:p>
          <w:p w:rsidR="003E2E5B" w:rsidRPr="003E2E5B" w:rsidRDefault="003E2E5B" w:rsidP="003E2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E5B" w:rsidRPr="003E2E5B" w:rsidRDefault="003E2E5B" w:rsidP="003E2E5B">
            <w:pPr>
              <w:spacing w:after="0" w:line="240" w:lineRule="auto"/>
              <w:rPr>
                <w:rFonts w:ascii="Times New Roman" w:hAnsi="Times New Roman"/>
              </w:rPr>
            </w:pPr>
            <w:r w:rsidRPr="003E2E5B">
              <w:rPr>
                <w:rFonts w:ascii="Times New Roman" w:hAnsi="Times New Roman"/>
              </w:rPr>
              <w:t>________________________Л. Ю. Никитина</w:t>
            </w:r>
          </w:p>
          <w:p w:rsidR="003E2E5B" w:rsidRPr="003E2E5B" w:rsidRDefault="003E2E5B" w:rsidP="003E2E5B">
            <w:pPr>
              <w:spacing w:after="0" w:line="240" w:lineRule="auto"/>
              <w:rPr>
                <w:b/>
              </w:rPr>
            </w:pPr>
            <w:r w:rsidRPr="003E2E5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5B" w:rsidRPr="003E2E5B" w:rsidRDefault="003E2E5B" w:rsidP="003E2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2E5B"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  <w:p w:rsidR="003E2E5B" w:rsidRPr="003E2E5B" w:rsidRDefault="003E2E5B" w:rsidP="003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5B" w:rsidRPr="003E2E5B" w:rsidRDefault="003E2E5B" w:rsidP="003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5B" w:rsidRPr="003E2E5B" w:rsidRDefault="003E2E5B" w:rsidP="003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5B" w:rsidRPr="003E2E5B" w:rsidRDefault="003E2E5B" w:rsidP="003E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5B" w:rsidRPr="003E2E5B" w:rsidRDefault="003E2E5B" w:rsidP="003E2E5B">
            <w:pPr>
              <w:spacing w:after="0" w:line="240" w:lineRule="auto"/>
            </w:pPr>
            <w:r w:rsidRPr="003E2E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2E5B" w:rsidRPr="003E2E5B" w:rsidRDefault="003E2E5B" w:rsidP="003E2E5B">
            <w:pPr>
              <w:spacing w:after="0" w:line="240" w:lineRule="auto"/>
            </w:pPr>
          </w:p>
          <w:p w:rsidR="003E2E5B" w:rsidRPr="003E2E5B" w:rsidRDefault="003E2E5B" w:rsidP="003E2E5B">
            <w:pPr>
              <w:spacing w:after="0" w:line="240" w:lineRule="auto"/>
            </w:pPr>
          </w:p>
          <w:p w:rsidR="003E2E5B" w:rsidRPr="003E2E5B" w:rsidRDefault="003E2E5B" w:rsidP="003E2E5B">
            <w:pPr>
              <w:spacing w:after="0" w:line="240" w:lineRule="auto"/>
            </w:pPr>
          </w:p>
          <w:p w:rsidR="003E2E5B" w:rsidRPr="003E2E5B" w:rsidRDefault="003E2E5B" w:rsidP="003E2E5B">
            <w:pPr>
              <w:spacing w:after="0" w:line="240" w:lineRule="auto"/>
            </w:pPr>
          </w:p>
          <w:p w:rsidR="003E2E5B" w:rsidRPr="003E2E5B" w:rsidRDefault="003E2E5B" w:rsidP="003E2E5B">
            <w:pPr>
              <w:spacing w:after="0" w:line="240" w:lineRule="auto"/>
            </w:pPr>
          </w:p>
          <w:p w:rsidR="003E2E5B" w:rsidRPr="003E2E5B" w:rsidRDefault="003E2E5B" w:rsidP="003E2E5B">
            <w:pPr>
              <w:spacing w:after="0" w:line="240" w:lineRule="auto"/>
            </w:pPr>
          </w:p>
          <w:p w:rsidR="003E2E5B" w:rsidRPr="003E2E5B" w:rsidRDefault="003E2E5B" w:rsidP="003E2E5B">
            <w:pPr>
              <w:spacing w:after="0" w:line="240" w:lineRule="auto"/>
            </w:pPr>
          </w:p>
          <w:p w:rsidR="003E2E5B" w:rsidRPr="003E2E5B" w:rsidRDefault="003E2E5B" w:rsidP="003E2E5B">
            <w:pPr>
              <w:spacing w:after="0" w:line="240" w:lineRule="auto"/>
            </w:pPr>
          </w:p>
          <w:p w:rsidR="003E2E5B" w:rsidRPr="003E2E5B" w:rsidRDefault="003E2E5B" w:rsidP="003E2E5B">
            <w:pPr>
              <w:spacing w:after="0" w:line="240" w:lineRule="auto"/>
            </w:pPr>
            <w:r w:rsidRPr="003E2E5B">
              <w:t>_______________________ /________________ /</w:t>
            </w:r>
          </w:p>
          <w:p w:rsidR="003E2E5B" w:rsidRPr="003E2E5B" w:rsidRDefault="003E2E5B" w:rsidP="003E2E5B">
            <w:pPr>
              <w:spacing w:after="0" w:line="240" w:lineRule="auto"/>
              <w:rPr>
                <w:b/>
              </w:rPr>
            </w:pPr>
            <w:r w:rsidRPr="003E2E5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94B57" w:rsidRDefault="00D94B57" w:rsidP="00D94B57"/>
    <w:sectPr w:rsidR="00D94B57" w:rsidSect="004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72E"/>
    <w:multiLevelType w:val="multilevel"/>
    <w:tmpl w:val="38CA1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2C6B13"/>
    <w:multiLevelType w:val="multilevel"/>
    <w:tmpl w:val="4CE8CDB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773610"/>
    <w:multiLevelType w:val="multilevel"/>
    <w:tmpl w:val="824E773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B10744E"/>
    <w:multiLevelType w:val="multilevel"/>
    <w:tmpl w:val="DB5CF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5A2CA7"/>
    <w:multiLevelType w:val="multilevel"/>
    <w:tmpl w:val="437E9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F64AF7"/>
    <w:multiLevelType w:val="multilevel"/>
    <w:tmpl w:val="211E0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8E0C04"/>
    <w:multiLevelType w:val="multilevel"/>
    <w:tmpl w:val="5360E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C76AAB"/>
    <w:multiLevelType w:val="multilevel"/>
    <w:tmpl w:val="A29A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1F1B23"/>
    <w:multiLevelType w:val="multilevel"/>
    <w:tmpl w:val="6094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18"/>
    <w:rsid w:val="003E2E5B"/>
    <w:rsid w:val="00552776"/>
    <w:rsid w:val="00AF6118"/>
    <w:rsid w:val="00BD533C"/>
    <w:rsid w:val="00C9429E"/>
    <w:rsid w:val="00D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4B57"/>
    <w:pPr>
      <w:ind w:left="720"/>
    </w:pPr>
  </w:style>
  <w:style w:type="character" w:customStyle="1" w:styleId="apple-converted-space">
    <w:name w:val="apple-converted-space"/>
    <w:rsid w:val="00D94B57"/>
    <w:rPr>
      <w:rFonts w:ascii="Times New Roman" w:hAnsi="Times New Roman" w:cs="Times New Roman"/>
    </w:rPr>
  </w:style>
  <w:style w:type="character" w:customStyle="1" w:styleId="submenu-table">
    <w:name w:val="submenu-table"/>
    <w:rsid w:val="00D94B57"/>
    <w:rPr>
      <w:rFonts w:ascii="Times New Roman" w:hAnsi="Times New Roman" w:cs="Times New Roman"/>
    </w:rPr>
  </w:style>
  <w:style w:type="paragraph" w:customStyle="1" w:styleId="10">
    <w:name w:val="Без интервала1"/>
    <w:rsid w:val="00D94B5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4B57"/>
    <w:pPr>
      <w:ind w:left="720"/>
    </w:pPr>
  </w:style>
  <w:style w:type="character" w:customStyle="1" w:styleId="apple-converted-space">
    <w:name w:val="apple-converted-space"/>
    <w:rsid w:val="00D94B57"/>
    <w:rPr>
      <w:rFonts w:ascii="Times New Roman" w:hAnsi="Times New Roman" w:cs="Times New Roman"/>
    </w:rPr>
  </w:style>
  <w:style w:type="character" w:customStyle="1" w:styleId="submenu-table">
    <w:name w:val="submenu-table"/>
    <w:rsid w:val="00D94B57"/>
    <w:rPr>
      <w:rFonts w:ascii="Times New Roman" w:hAnsi="Times New Roman" w:cs="Times New Roman"/>
    </w:rPr>
  </w:style>
  <w:style w:type="paragraph" w:customStyle="1" w:styleId="10">
    <w:name w:val="Без интервала1"/>
    <w:rsid w:val="00D94B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2020-11-10T10:33:00Z</dcterms:created>
  <dcterms:modified xsi:type="dcterms:W3CDTF">2020-11-10T12:54:00Z</dcterms:modified>
</cp:coreProperties>
</file>