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94F57" w:rsidRPr="00E26CD2" w14:paraId="08F0821F" w14:textId="77777777" w:rsidTr="00D42C3F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323857" w14:textId="77777777" w:rsidR="00094F57" w:rsidRDefault="003D383F" w:rsidP="00D42C3F">
            <w:pPr>
              <w:pStyle w:val="msonormalmailrucssattributepostfix"/>
              <w:shd w:val="clear" w:color="auto" w:fill="FFFFFF"/>
              <w:spacing w:before="0" w:after="2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851D1C" wp14:editId="58BA9456">
                  <wp:extent cx="1514475" cy="2241424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ДЦ Металлург_птиц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114" cy="224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4F57" w:rsidRPr="00E26C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A84124" w14:textId="77777777" w:rsidR="001E4C56" w:rsidRDefault="001E4C56" w:rsidP="009F19DD">
            <w:pPr>
              <w:pStyle w:val="aa"/>
            </w:pPr>
          </w:p>
          <w:p w14:paraId="12BC12A5" w14:textId="77777777" w:rsidR="00B07F71" w:rsidRDefault="00B07F71" w:rsidP="00B07F71">
            <w:pPr>
              <w:pStyle w:val="msonormalmailrucssattributepostfix"/>
              <w:shd w:val="clear" w:color="auto" w:fill="FFFFFF"/>
              <w:spacing w:before="0" w:after="202"/>
              <w:jc w:val="center"/>
              <w:rPr>
                <w:color w:val="000000"/>
                <w:sz w:val="28"/>
                <w:szCs w:val="28"/>
              </w:rPr>
            </w:pPr>
          </w:p>
          <w:p w14:paraId="2B4EAA9F" w14:textId="77777777" w:rsidR="00B07F71" w:rsidRDefault="00B07F71" w:rsidP="00B07F71">
            <w:pPr>
              <w:pStyle w:val="msonormalmailrucssattributepostfix"/>
              <w:shd w:val="clear" w:color="auto" w:fill="FFFFFF"/>
              <w:spacing w:before="0" w:after="202"/>
              <w:jc w:val="center"/>
              <w:rPr>
                <w:rFonts w:cs="Arial"/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«Утверждаю»:</w:t>
            </w:r>
          </w:p>
          <w:p w14:paraId="03F45561" w14:textId="77777777" w:rsidR="00B07F71" w:rsidRDefault="00B07F71" w:rsidP="00B07F71">
            <w:pPr>
              <w:spacing w:line="276" w:lineRule="auto"/>
              <w:jc w:val="center"/>
              <w:rPr>
                <w:rFonts w:cs="Arial"/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>
              <w:rPr>
                <w:szCs w:val="22"/>
                <w:lang w:eastAsia="en-US"/>
              </w:rPr>
              <w:t>муниципального автономного учреждения культуры</w:t>
            </w:r>
          </w:p>
          <w:p w14:paraId="4F7C25E1" w14:textId="77777777" w:rsidR="00B07F71" w:rsidRDefault="00B07F71" w:rsidP="00B07F7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2"/>
                <w:lang w:eastAsia="en-US"/>
              </w:rPr>
              <w:t>«Культурно - досуговый центр «Металлург» города Орла»</w:t>
            </w:r>
          </w:p>
          <w:p w14:paraId="68C6190E" w14:textId="77777777" w:rsidR="00B07F71" w:rsidRDefault="00B07F71" w:rsidP="00B07F71">
            <w:pPr>
              <w:pStyle w:val="msonormalmailrucssattributepostfix"/>
              <w:shd w:val="clear" w:color="auto" w:fill="FFFFFF"/>
              <w:spacing w:before="0" w:after="202" w:line="360" w:lineRule="auto"/>
              <w:ind w:left="360"/>
              <w:rPr>
                <w:rFonts w:cs="Arial"/>
                <w:color w:val="000000"/>
                <w:sz w:val="15"/>
                <w:szCs w:val="15"/>
              </w:rPr>
            </w:pPr>
            <w:r>
              <w:rPr>
                <w:color w:val="000000"/>
                <w:sz w:val="28"/>
                <w:szCs w:val="28"/>
              </w:rPr>
              <w:t>___________ Л. Ю. Никитина</w:t>
            </w:r>
          </w:p>
          <w:p w14:paraId="149A9270" w14:textId="77777777" w:rsidR="00094F57" w:rsidRPr="00E26CD2" w:rsidRDefault="00094F57" w:rsidP="009F19DD">
            <w:pPr>
              <w:pStyle w:val="aa"/>
            </w:pPr>
          </w:p>
        </w:tc>
      </w:tr>
    </w:tbl>
    <w:p w14:paraId="114FA843" w14:textId="77777777" w:rsidR="00B07F71" w:rsidRDefault="00B07F71" w:rsidP="00094F57">
      <w:pPr>
        <w:jc w:val="center"/>
        <w:rPr>
          <w:b/>
          <w:szCs w:val="28"/>
        </w:rPr>
      </w:pPr>
      <w:bookmarkStart w:id="0" w:name="_Hlk57102360"/>
    </w:p>
    <w:p w14:paraId="37F6D46D" w14:textId="77777777" w:rsidR="00B07F71" w:rsidRDefault="00B07F71" w:rsidP="00094F57">
      <w:pPr>
        <w:jc w:val="center"/>
        <w:rPr>
          <w:b/>
          <w:szCs w:val="28"/>
        </w:rPr>
      </w:pPr>
    </w:p>
    <w:p w14:paraId="13403B62" w14:textId="77777777" w:rsidR="00B07F71" w:rsidRDefault="00B07F71" w:rsidP="00094F57">
      <w:pPr>
        <w:jc w:val="center"/>
        <w:rPr>
          <w:b/>
          <w:szCs w:val="28"/>
        </w:rPr>
      </w:pPr>
    </w:p>
    <w:p w14:paraId="2232D3A7" w14:textId="77777777" w:rsidR="00B07F71" w:rsidRDefault="00B07F71" w:rsidP="00094F57">
      <w:pPr>
        <w:jc w:val="center"/>
        <w:rPr>
          <w:b/>
          <w:szCs w:val="28"/>
        </w:rPr>
      </w:pPr>
    </w:p>
    <w:p w14:paraId="12EE783A" w14:textId="77777777" w:rsidR="00B07F71" w:rsidRDefault="00B07F71" w:rsidP="00094F57">
      <w:pPr>
        <w:jc w:val="center"/>
        <w:rPr>
          <w:b/>
          <w:szCs w:val="28"/>
        </w:rPr>
      </w:pPr>
    </w:p>
    <w:p w14:paraId="6186F247" w14:textId="77777777" w:rsidR="00B07F71" w:rsidRDefault="00B07F71" w:rsidP="00094F57">
      <w:pPr>
        <w:jc w:val="center"/>
        <w:rPr>
          <w:b/>
          <w:szCs w:val="28"/>
        </w:rPr>
      </w:pPr>
    </w:p>
    <w:p w14:paraId="11098A41" w14:textId="77777777" w:rsidR="00B07F71" w:rsidRDefault="00B07F71" w:rsidP="00094F57">
      <w:pPr>
        <w:jc w:val="center"/>
        <w:rPr>
          <w:b/>
          <w:szCs w:val="28"/>
        </w:rPr>
      </w:pPr>
    </w:p>
    <w:p w14:paraId="0DBC91EB" w14:textId="77777777" w:rsidR="00094F57" w:rsidRPr="007C144E" w:rsidRDefault="00094F57" w:rsidP="00094F57">
      <w:pPr>
        <w:jc w:val="center"/>
        <w:rPr>
          <w:b/>
          <w:sz w:val="32"/>
          <w:szCs w:val="32"/>
        </w:rPr>
      </w:pPr>
      <w:r w:rsidRPr="007C144E">
        <w:rPr>
          <w:b/>
          <w:sz w:val="32"/>
          <w:szCs w:val="32"/>
        </w:rPr>
        <w:t>Положение</w:t>
      </w:r>
    </w:p>
    <w:p w14:paraId="4635BF79" w14:textId="102D59F8" w:rsidR="00D25BD9" w:rsidRPr="007C144E" w:rsidRDefault="00094F57" w:rsidP="00D25BD9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/>
          <w:bCs/>
          <w:spacing w:val="-5"/>
          <w:sz w:val="32"/>
          <w:szCs w:val="32"/>
        </w:rPr>
      </w:pPr>
      <w:r w:rsidRPr="007C144E">
        <w:rPr>
          <w:b/>
          <w:bCs/>
          <w:sz w:val="32"/>
          <w:szCs w:val="32"/>
        </w:rPr>
        <w:t xml:space="preserve">о проведении </w:t>
      </w:r>
      <w:r w:rsidRPr="007C144E">
        <w:rPr>
          <w:b/>
          <w:bCs/>
          <w:sz w:val="32"/>
          <w:szCs w:val="32"/>
          <w:lang w:val="en-US"/>
        </w:rPr>
        <w:t>I</w:t>
      </w:r>
      <w:r w:rsidR="009E153E">
        <w:rPr>
          <w:b/>
          <w:bCs/>
          <w:sz w:val="32"/>
          <w:szCs w:val="32"/>
          <w:lang w:val="en-US"/>
        </w:rPr>
        <w:t>I</w:t>
      </w:r>
      <w:r w:rsidR="00C408C5">
        <w:rPr>
          <w:b/>
          <w:bCs/>
          <w:sz w:val="32"/>
          <w:szCs w:val="32"/>
          <w:lang w:val="en-US"/>
        </w:rPr>
        <w:t>I</w:t>
      </w:r>
      <w:r w:rsidRPr="007C144E">
        <w:rPr>
          <w:b/>
          <w:bCs/>
          <w:sz w:val="32"/>
          <w:szCs w:val="32"/>
        </w:rPr>
        <w:t xml:space="preserve"> Всероссийского</w:t>
      </w:r>
      <w:r w:rsidR="00D25BD9" w:rsidRPr="007C144E">
        <w:rPr>
          <w:b/>
          <w:bCs/>
          <w:sz w:val="32"/>
          <w:szCs w:val="32"/>
        </w:rPr>
        <w:t xml:space="preserve"> </w:t>
      </w:r>
      <w:r w:rsidRPr="007C144E">
        <w:rPr>
          <w:b/>
          <w:bCs/>
          <w:spacing w:val="-5"/>
          <w:sz w:val="32"/>
          <w:szCs w:val="32"/>
        </w:rPr>
        <w:t xml:space="preserve">конкурса </w:t>
      </w:r>
    </w:p>
    <w:p w14:paraId="16FF4F10" w14:textId="77777777" w:rsidR="00D25BD9" w:rsidRPr="007C144E" w:rsidRDefault="00D25BD9" w:rsidP="00D25BD9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/>
          <w:bCs/>
          <w:spacing w:val="-5"/>
          <w:sz w:val="32"/>
          <w:szCs w:val="32"/>
        </w:rPr>
      </w:pPr>
      <w:r w:rsidRPr="007C144E">
        <w:rPr>
          <w:b/>
          <w:bCs/>
          <w:sz w:val="32"/>
          <w:szCs w:val="32"/>
        </w:rPr>
        <w:t>детского, юношеского и молодежного творчества</w:t>
      </w:r>
      <w:r w:rsidRPr="007C144E">
        <w:rPr>
          <w:b/>
          <w:bCs/>
          <w:spacing w:val="-5"/>
          <w:sz w:val="32"/>
          <w:szCs w:val="32"/>
        </w:rPr>
        <w:t xml:space="preserve"> </w:t>
      </w:r>
    </w:p>
    <w:p w14:paraId="5B88E4F0" w14:textId="77777777" w:rsidR="00094F57" w:rsidRPr="007C144E" w:rsidRDefault="00094F57" w:rsidP="00D25BD9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/>
          <w:bCs/>
          <w:spacing w:val="-5"/>
          <w:sz w:val="32"/>
          <w:szCs w:val="32"/>
        </w:rPr>
      </w:pPr>
      <w:r w:rsidRPr="007C144E">
        <w:rPr>
          <w:b/>
          <w:bCs/>
          <w:spacing w:val="-5"/>
          <w:sz w:val="32"/>
          <w:szCs w:val="32"/>
        </w:rPr>
        <w:t>«На крыльях Феникса»</w:t>
      </w:r>
      <w:r w:rsidRPr="007C144E">
        <w:rPr>
          <w:b/>
          <w:bCs/>
          <w:spacing w:val="-4"/>
          <w:sz w:val="32"/>
          <w:szCs w:val="32"/>
        </w:rPr>
        <w:t>.</w:t>
      </w:r>
    </w:p>
    <w:bookmarkEnd w:id="0"/>
    <w:p w14:paraId="2DC3BA02" w14:textId="77777777" w:rsidR="00094F57" w:rsidRDefault="00094F57" w:rsidP="00094F57">
      <w:pPr>
        <w:jc w:val="both"/>
        <w:rPr>
          <w:bCs/>
          <w:sz w:val="27"/>
          <w:szCs w:val="27"/>
        </w:rPr>
      </w:pPr>
    </w:p>
    <w:p w14:paraId="5423EE46" w14:textId="77777777" w:rsidR="00B07F71" w:rsidRDefault="00B07F71" w:rsidP="00E76180">
      <w:pPr>
        <w:jc w:val="center"/>
        <w:rPr>
          <w:b/>
          <w:szCs w:val="28"/>
        </w:rPr>
      </w:pPr>
    </w:p>
    <w:p w14:paraId="0178E553" w14:textId="77777777" w:rsidR="00B07F71" w:rsidRDefault="00B07F71" w:rsidP="00E76180">
      <w:pPr>
        <w:jc w:val="center"/>
        <w:rPr>
          <w:b/>
          <w:szCs w:val="28"/>
        </w:rPr>
      </w:pPr>
    </w:p>
    <w:p w14:paraId="1602583A" w14:textId="77777777" w:rsidR="00B07F71" w:rsidRDefault="00B07F71" w:rsidP="00E76180">
      <w:pPr>
        <w:jc w:val="center"/>
        <w:rPr>
          <w:b/>
          <w:szCs w:val="28"/>
        </w:rPr>
      </w:pPr>
    </w:p>
    <w:p w14:paraId="72FF6FF3" w14:textId="77777777" w:rsidR="00B07F71" w:rsidRDefault="00B07F71" w:rsidP="00E76180">
      <w:pPr>
        <w:jc w:val="center"/>
        <w:rPr>
          <w:b/>
          <w:szCs w:val="28"/>
        </w:rPr>
      </w:pPr>
    </w:p>
    <w:p w14:paraId="4C76C289" w14:textId="77777777" w:rsidR="00B07F71" w:rsidRDefault="00B07F71" w:rsidP="00E76180">
      <w:pPr>
        <w:jc w:val="center"/>
        <w:rPr>
          <w:b/>
          <w:szCs w:val="28"/>
        </w:rPr>
      </w:pPr>
    </w:p>
    <w:p w14:paraId="0311F0BE" w14:textId="77777777" w:rsidR="00B07F71" w:rsidRDefault="00B07F71" w:rsidP="00E76180">
      <w:pPr>
        <w:jc w:val="center"/>
        <w:rPr>
          <w:b/>
          <w:szCs w:val="28"/>
        </w:rPr>
      </w:pPr>
    </w:p>
    <w:p w14:paraId="624D5CDF" w14:textId="77777777" w:rsidR="00B07F71" w:rsidRDefault="00B07F71" w:rsidP="00E76180">
      <w:pPr>
        <w:jc w:val="center"/>
        <w:rPr>
          <w:b/>
          <w:szCs w:val="28"/>
        </w:rPr>
      </w:pPr>
    </w:p>
    <w:p w14:paraId="4CF0CB87" w14:textId="77777777" w:rsidR="00B07F71" w:rsidRDefault="00B07F71" w:rsidP="00E76180">
      <w:pPr>
        <w:jc w:val="center"/>
        <w:rPr>
          <w:b/>
          <w:szCs w:val="28"/>
        </w:rPr>
      </w:pPr>
    </w:p>
    <w:p w14:paraId="4CBCD5D4" w14:textId="77777777" w:rsidR="00B07F71" w:rsidRDefault="00B07F71" w:rsidP="00E76180">
      <w:pPr>
        <w:jc w:val="center"/>
        <w:rPr>
          <w:b/>
          <w:szCs w:val="28"/>
        </w:rPr>
      </w:pPr>
    </w:p>
    <w:p w14:paraId="0364136A" w14:textId="77777777" w:rsidR="00B07F71" w:rsidRDefault="00B07F71" w:rsidP="00E76180">
      <w:pPr>
        <w:jc w:val="center"/>
        <w:rPr>
          <w:b/>
          <w:szCs w:val="28"/>
        </w:rPr>
      </w:pPr>
    </w:p>
    <w:p w14:paraId="3149847A" w14:textId="77777777" w:rsidR="00B07F71" w:rsidRDefault="00B07F71" w:rsidP="00E76180">
      <w:pPr>
        <w:jc w:val="center"/>
        <w:rPr>
          <w:b/>
          <w:szCs w:val="28"/>
        </w:rPr>
      </w:pPr>
    </w:p>
    <w:p w14:paraId="6C6C1449" w14:textId="77777777" w:rsidR="00B07F71" w:rsidRDefault="00B07F71" w:rsidP="00E76180">
      <w:pPr>
        <w:jc w:val="center"/>
        <w:rPr>
          <w:b/>
          <w:szCs w:val="28"/>
        </w:rPr>
      </w:pPr>
    </w:p>
    <w:p w14:paraId="095317CE" w14:textId="77777777" w:rsidR="00B07F71" w:rsidRDefault="00B07F71" w:rsidP="00E76180">
      <w:pPr>
        <w:jc w:val="center"/>
        <w:rPr>
          <w:b/>
          <w:szCs w:val="28"/>
        </w:rPr>
      </w:pPr>
    </w:p>
    <w:p w14:paraId="53C4E0DF" w14:textId="77777777" w:rsidR="00B07F71" w:rsidRDefault="00B07F71" w:rsidP="00E76180">
      <w:pPr>
        <w:jc w:val="center"/>
        <w:rPr>
          <w:b/>
          <w:szCs w:val="28"/>
        </w:rPr>
      </w:pPr>
    </w:p>
    <w:p w14:paraId="42F3BD34" w14:textId="77777777" w:rsidR="00B07F71" w:rsidRDefault="00B07F71" w:rsidP="00E76180">
      <w:pPr>
        <w:jc w:val="center"/>
        <w:rPr>
          <w:b/>
          <w:szCs w:val="28"/>
        </w:rPr>
      </w:pPr>
    </w:p>
    <w:p w14:paraId="1BAE46D7" w14:textId="77777777" w:rsidR="00B07F71" w:rsidRDefault="00B07F71" w:rsidP="00E76180">
      <w:pPr>
        <w:jc w:val="center"/>
        <w:rPr>
          <w:b/>
          <w:szCs w:val="28"/>
        </w:rPr>
      </w:pPr>
    </w:p>
    <w:p w14:paraId="07E05C82" w14:textId="77777777" w:rsidR="00B07F71" w:rsidRDefault="00B07F71" w:rsidP="00E76180">
      <w:pPr>
        <w:jc w:val="center"/>
        <w:rPr>
          <w:b/>
          <w:szCs w:val="28"/>
        </w:rPr>
      </w:pPr>
    </w:p>
    <w:p w14:paraId="454995C2" w14:textId="77777777" w:rsidR="00B07F71" w:rsidRDefault="00B07F71" w:rsidP="00E76180">
      <w:pPr>
        <w:jc w:val="center"/>
        <w:rPr>
          <w:b/>
          <w:szCs w:val="28"/>
        </w:rPr>
      </w:pPr>
    </w:p>
    <w:p w14:paraId="33030599" w14:textId="77777777" w:rsidR="00B07F71" w:rsidRDefault="00B07F71" w:rsidP="00E76180">
      <w:pPr>
        <w:jc w:val="center"/>
        <w:rPr>
          <w:b/>
          <w:szCs w:val="28"/>
        </w:rPr>
      </w:pPr>
    </w:p>
    <w:p w14:paraId="38FB0731" w14:textId="77777777" w:rsidR="00B07F71" w:rsidRDefault="00B07F71" w:rsidP="00E76180">
      <w:pPr>
        <w:jc w:val="center"/>
        <w:rPr>
          <w:b/>
          <w:szCs w:val="28"/>
        </w:rPr>
      </w:pPr>
    </w:p>
    <w:p w14:paraId="2057078E" w14:textId="77777777" w:rsidR="00A5114D" w:rsidRDefault="00A5114D" w:rsidP="00E76180">
      <w:pPr>
        <w:jc w:val="center"/>
        <w:rPr>
          <w:b/>
          <w:szCs w:val="28"/>
        </w:rPr>
      </w:pPr>
    </w:p>
    <w:p w14:paraId="48C3AB01" w14:textId="68168D0D" w:rsidR="00E76180" w:rsidRPr="00F979F0" w:rsidRDefault="00E76180" w:rsidP="00E76180">
      <w:pPr>
        <w:jc w:val="center"/>
        <w:rPr>
          <w:b/>
          <w:szCs w:val="28"/>
        </w:rPr>
      </w:pPr>
      <w:r w:rsidRPr="00F979F0">
        <w:rPr>
          <w:b/>
          <w:szCs w:val="28"/>
        </w:rPr>
        <w:lastRenderedPageBreak/>
        <w:t>1. Общие положения</w:t>
      </w:r>
      <w:r w:rsidR="007C144E">
        <w:rPr>
          <w:b/>
          <w:szCs w:val="28"/>
        </w:rPr>
        <w:t>.</w:t>
      </w:r>
    </w:p>
    <w:p w14:paraId="15841BC2" w14:textId="6D6B3B60" w:rsidR="00E76180" w:rsidRPr="00E76180" w:rsidRDefault="00E76180" w:rsidP="009F19DD">
      <w:pPr>
        <w:pStyle w:val="aa"/>
        <w:ind w:firstLine="708"/>
        <w:jc w:val="both"/>
        <w:rPr>
          <w:bCs/>
          <w:spacing w:val="-5"/>
        </w:rPr>
      </w:pPr>
      <w:r w:rsidRPr="00F979F0">
        <w:t xml:space="preserve">1.1. </w:t>
      </w:r>
      <w:r w:rsidRPr="00E76180">
        <w:t xml:space="preserve">Положение определяет цели, задачи, порядок и условия проведения </w:t>
      </w:r>
      <w:r w:rsidRPr="00C408C5">
        <w:rPr>
          <w:bCs/>
        </w:rPr>
        <w:t>I</w:t>
      </w:r>
      <w:r w:rsidR="009E153E" w:rsidRPr="00C408C5">
        <w:rPr>
          <w:bCs/>
        </w:rPr>
        <w:t>I</w:t>
      </w:r>
      <w:r w:rsidR="00C408C5" w:rsidRPr="00C408C5">
        <w:rPr>
          <w:bCs/>
        </w:rPr>
        <w:t>I</w:t>
      </w:r>
      <w:r w:rsidRPr="00E76180">
        <w:rPr>
          <w:bCs/>
        </w:rPr>
        <w:t xml:space="preserve">-ого Всероссийского </w:t>
      </w:r>
      <w:r w:rsidRPr="00E76180">
        <w:rPr>
          <w:bCs/>
          <w:spacing w:val="-5"/>
        </w:rPr>
        <w:t xml:space="preserve">конкурса </w:t>
      </w:r>
      <w:r w:rsidRPr="00E76180">
        <w:rPr>
          <w:bCs/>
        </w:rPr>
        <w:t>детского, юношеского и молодежного творчества</w:t>
      </w:r>
      <w:r w:rsidRPr="00E76180">
        <w:rPr>
          <w:bCs/>
          <w:spacing w:val="-5"/>
        </w:rPr>
        <w:t xml:space="preserve"> «На крыльях Феникса» </w:t>
      </w:r>
      <w:r w:rsidRPr="00E76180">
        <w:t xml:space="preserve">(далее – Конкурса), критерии оценки и требования к его участникам, порядок подведения итогов и награждения победителей. </w:t>
      </w:r>
    </w:p>
    <w:p w14:paraId="40BF69BB" w14:textId="479073CD" w:rsidR="00E76180" w:rsidRPr="00DD2415" w:rsidRDefault="00E76180" w:rsidP="009F19DD">
      <w:pPr>
        <w:pStyle w:val="aa"/>
        <w:ind w:firstLine="708"/>
        <w:jc w:val="both"/>
      </w:pPr>
      <w:r w:rsidRPr="00F979F0">
        <w:t>1.2</w:t>
      </w:r>
      <w:r w:rsidRPr="00DD2415">
        <w:t>. Положение публикуется в открытом доступе в социальной сети</w:t>
      </w:r>
      <w:r w:rsidR="00DD2415">
        <w:t xml:space="preserve"> «</w:t>
      </w:r>
      <w:r w:rsidRPr="00DD2415">
        <w:t>В</w:t>
      </w:r>
      <w:r w:rsidR="00DD2415">
        <w:t xml:space="preserve"> </w:t>
      </w:r>
      <w:r w:rsidRPr="00DD2415">
        <w:t>контакте</w:t>
      </w:r>
      <w:r w:rsidR="00DD2415">
        <w:t>»</w:t>
      </w:r>
      <w:r w:rsidRPr="00DD2415">
        <w:t xml:space="preserve"> </w:t>
      </w:r>
      <w:hyperlink r:id="rId9" w:history="1">
        <w:r w:rsidRPr="00DD2415">
          <w:rPr>
            <w:rStyle w:val="a3"/>
            <w:b/>
            <w:color w:val="000000" w:themeColor="text1"/>
            <w:szCs w:val="28"/>
            <w:u w:val="none"/>
          </w:rPr>
          <w:t>https://vk.com/metallurg_orel</w:t>
        </w:r>
      </w:hyperlink>
      <w:r w:rsidRPr="00DD2415">
        <w:rPr>
          <w:color w:val="000000"/>
        </w:rPr>
        <w:t xml:space="preserve">, а также на официальном сайте: </w:t>
      </w:r>
      <w:r w:rsidRPr="00DD2415">
        <w:rPr>
          <w:b/>
          <w:color w:val="000000"/>
        </w:rPr>
        <w:t>https//www.metallurg-orel.ru.</w:t>
      </w:r>
      <w:r w:rsidR="00DD2415">
        <w:rPr>
          <w:b/>
          <w:color w:val="000000"/>
        </w:rPr>
        <w:t xml:space="preserve"> </w:t>
      </w:r>
      <w:r w:rsidRPr="00DD2415">
        <w:t>Положение предоставляется для ознакомления всем заинтересованным лицам, претендующим на участие в Конкурсе.</w:t>
      </w:r>
    </w:p>
    <w:p w14:paraId="0A480E4B" w14:textId="45928792" w:rsidR="0083730B" w:rsidRDefault="00094F57" w:rsidP="009F19DD">
      <w:pPr>
        <w:pStyle w:val="aa"/>
        <w:ind w:firstLine="708"/>
        <w:jc w:val="both"/>
        <w:rPr>
          <w:szCs w:val="22"/>
          <w:lang w:eastAsia="en-US"/>
        </w:rPr>
      </w:pPr>
      <w:r w:rsidRPr="003356D8">
        <w:rPr>
          <w:szCs w:val="22"/>
          <w:lang w:eastAsia="en-US"/>
        </w:rPr>
        <w:t>1.</w:t>
      </w:r>
      <w:r w:rsidR="00DD2415">
        <w:rPr>
          <w:szCs w:val="22"/>
          <w:lang w:eastAsia="en-US"/>
        </w:rPr>
        <w:t>3</w:t>
      </w:r>
      <w:r w:rsidRPr="003356D8">
        <w:rPr>
          <w:szCs w:val="22"/>
          <w:lang w:eastAsia="en-US"/>
        </w:rPr>
        <w:t xml:space="preserve">. </w:t>
      </w:r>
      <w:r w:rsidR="00E76180">
        <w:rPr>
          <w:szCs w:val="22"/>
          <w:lang w:eastAsia="en-US"/>
        </w:rPr>
        <w:t>Конкурс проводится</w:t>
      </w:r>
      <w:r w:rsidR="008B4D80">
        <w:rPr>
          <w:b/>
          <w:color w:val="000000" w:themeColor="text1"/>
          <w:szCs w:val="22"/>
          <w:lang w:eastAsia="en-US"/>
        </w:rPr>
        <w:t xml:space="preserve"> </w:t>
      </w:r>
      <w:r w:rsidR="00C408C5">
        <w:rPr>
          <w:b/>
          <w:color w:val="000000" w:themeColor="text1"/>
          <w:szCs w:val="22"/>
          <w:lang w:eastAsia="en-US"/>
        </w:rPr>
        <w:t>04 февраля</w:t>
      </w:r>
      <w:r w:rsidR="008B4D80">
        <w:rPr>
          <w:b/>
          <w:color w:val="000000" w:themeColor="text1"/>
          <w:szCs w:val="22"/>
          <w:lang w:eastAsia="en-US"/>
        </w:rPr>
        <w:t xml:space="preserve"> 202</w:t>
      </w:r>
      <w:r w:rsidR="00C408C5">
        <w:rPr>
          <w:b/>
          <w:color w:val="000000" w:themeColor="text1"/>
          <w:szCs w:val="22"/>
          <w:lang w:eastAsia="en-US"/>
        </w:rPr>
        <w:t>3</w:t>
      </w:r>
      <w:r w:rsidR="001236F6">
        <w:rPr>
          <w:b/>
          <w:color w:val="000000" w:themeColor="text1"/>
          <w:szCs w:val="22"/>
          <w:lang w:eastAsia="en-US"/>
        </w:rPr>
        <w:t xml:space="preserve"> года</w:t>
      </w:r>
      <w:r w:rsidRPr="00711106">
        <w:rPr>
          <w:b/>
          <w:color w:val="000000" w:themeColor="text1"/>
          <w:szCs w:val="22"/>
          <w:lang w:eastAsia="en-US"/>
        </w:rPr>
        <w:t>.</w:t>
      </w:r>
      <w:r w:rsidRPr="00711106">
        <w:rPr>
          <w:color w:val="000000" w:themeColor="text1"/>
          <w:szCs w:val="22"/>
          <w:lang w:eastAsia="en-US"/>
        </w:rPr>
        <w:t xml:space="preserve"> </w:t>
      </w:r>
    </w:p>
    <w:p w14:paraId="0959012E" w14:textId="65D89974" w:rsidR="0083730B" w:rsidRPr="00711106" w:rsidRDefault="0083730B" w:rsidP="009F19DD">
      <w:pPr>
        <w:pStyle w:val="aa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1.</w:t>
      </w:r>
      <w:r w:rsidR="00DD2415">
        <w:rPr>
          <w:szCs w:val="22"/>
          <w:lang w:eastAsia="en-US"/>
        </w:rPr>
        <w:t>4</w:t>
      </w:r>
      <w:r>
        <w:rPr>
          <w:szCs w:val="22"/>
          <w:lang w:eastAsia="en-US"/>
        </w:rPr>
        <w:t xml:space="preserve">. Форма участия – </w:t>
      </w:r>
      <w:r w:rsidR="009E153E" w:rsidRPr="009E153E">
        <w:rPr>
          <w:b/>
          <w:szCs w:val="22"/>
          <w:lang w:eastAsia="en-US"/>
        </w:rPr>
        <w:t xml:space="preserve">очная и </w:t>
      </w:r>
      <w:r>
        <w:rPr>
          <w:b/>
          <w:szCs w:val="22"/>
          <w:lang w:eastAsia="en-US"/>
        </w:rPr>
        <w:t>дистанционная.</w:t>
      </w:r>
    </w:p>
    <w:p w14:paraId="1FB7C53E" w14:textId="77777777" w:rsidR="007C144E" w:rsidRDefault="007C144E" w:rsidP="00044503">
      <w:pPr>
        <w:pStyle w:val="1"/>
        <w:spacing w:after="200" w:line="276" w:lineRule="auto"/>
        <w:ind w:left="0" w:firstLine="708"/>
        <w:jc w:val="center"/>
        <w:rPr>
          <w:b/>
          <w:sz w:val="28"/>
          <w:szCs w:val="22"/>
          <w:lang w:eastAsia="en-US"/>
        </w:rPr>
      </w:pPr>
    </w:p>
    <w:p w14:paraId="275DCD38" w14:textId="77777777" w:rsidR="00044503" w:rsidRPr="00044503" w:rsidRDefault="00044503" w:rsidP="00044503">
      <w:pPr>
        <w:pStyle w:val="1"/>
        <w:spacing w:after="200" w:line="276" w:lineRule="auto"/>
        <w:ind w:left="0" w:firstLine="708"/>
        <w:jc w:val="center"/>
        <w:rPr>
          <w:b/>
          <w:sz w:val="28"/>
          <w:szCs w:val="22"/>
          <w:lang w:eastAsia="en-US"/>
        </w:rPr>
      </w:pPr>
      <w:r w:rsidRPr="00044503">
        <w:rPr>
          <w:b/>
          <w:sz w:val="28"/>
          <w:szCs w:val="22"/>
          <w:lang w:eastAsia="en-US"/>
        </w:rPr>
        <w:t>2. Организаторы Конкурса, контактная информация.</w:t>
      </w:r>
    </w:p>
    <w:p w14:paraId="5496B635" w14:textId="70F4F90C" w:rsidR="00094F57" w:rsidRDefault="0083730B" w:rsidP="009F19DD">
      <w:pPr>
        <w:pStyle w:val="aa"/>
        <w:ind w:firstLine="708"/>
        <w:jc w:val="both"/>
        <w:rPr>
          <w:lang w:eastAsia="en-US"/>
        </w:rPr>
      </w:pPr>
      <w:r>
        <w:rPr>
          <w:lang w:eastAsia="en-US"/>
        </w:rPr>
        <w:t xml:space="preserve">2.1 </w:t>
      </w:r>
      <w:r w:rsidR="00E76180">
        <w:rPr>
          <w:lang w:eastAsia="en-US"/>
        </w:rPr>
        <w:t>Учредителем</w:t>
      </w:r>
      <w:r w:rsidR="00094F57">
        <w:rPr>
          <w:lang w:eastAsia="en-US"/>
        </w:rPr>
        <w:t xml:space="preserve"> </w:t>
      </w:r>
      <w:r w:rsidR="00094F57" w:rsidRPr="003356D8">
        <w:rPr>
          <w:lang w:eastAsia="en-US"/>
        </w:rPr>
        <w:t>Конкурса</w:t>
      </w:r>
      <w:r w:rsidR="00E76180">
        <w:rPr>
          <w:lang w:eastAsia="en-US"/>
        </w:rPr>
        <w:t xml:space="preserve"> является </w:t>
      </w:r>
      <w:r w:rsidR="00094F57">
        <w:rPr>
          <w:lang w:eastAsia="en-US"/>
        </w:rPr>
        <w:t xml:space="preserve">Муниципальное автономное учреждение культуры «Культурно - досуговый центр «Металлург» города </w:t>
      </w:r>
      <w:r w:rsidR="00DD2415">
        <w:rPr>
          <w:lang w:eastAsia="en-US"/>
        </w:rPr>
        <w:t>Орла»</w:t>
      </w:r>
      <w:r w:rsidR="00DD2415" w:rsidRPr="00E26CD2">
        <w:rPr>
          <w:lang w:eastAsia="en-US"/>
        </w:rPr>
        <w:t xml:space="preserve"> </w:t>
      </w:r>
      <w:r w:rsidR="00DD2415">
        <w:rPr>
          <w:lang w:eastAsia="en-US"/>
        </w:rPr>
        <w:t>(</w:t>
      </w:r>
      <w:r w:rsidR="00094F57" w:rsidRPr="003356D8">
        <w:rPr>
          <w:lang w:eastAsia="en-US"/>
        </w:rPr>
        <w:t xml:space="preserve">далее </w:t>
      </w:r>
      <w:r w:rsidR="00094F57">
        <w:rPr>
          <w:lang w:eastAsia="en-US"/>
        </w:rPr>
        <w:t>– Учредитель</w:t>
      </w:r>
      <w:r w:rsidR="00094F57" w:rsidRPr="003356D8">
        <w:rPr>
          <w:lang w:eastAsia="en-US"/>
        </w:rPr>
        <w:t xml:space="preserve"> </w:t>
      </w:r>
      <w:r w:rsidR="00094F57">
        <w:rPr>
          <w:lang w:eastAsia="en-US"/>
        </w:rPr>
        <w:t>К</w:t>
      </w:r>
      <w:r w:rsidR="00094F57" w:rsidRPr="003356D8">
        <w:rPr>
          <w:lang w:eastAsia="en-US"/>
        </w:rPr>
        <w:t>онкурса)</w:t>
      </w:r>
      <w:r w:rsidR="00DD2415">
        <w:rPr>
          <w:lang w:eastAsia="en-US"/>
        </w:rPr>
        <w:t>, действующее при проведении Конкурса на основании Устава и законодательства Российской Федерации</w:t>
      </w:r>
      <w:r w:rsidR="00094F57">
        <w:rPr>
          <w:lang w:eastAsia="en-US"/>
        </w:rPr>
        <w:t>;</w:t>
      </w:r>
    </w:p>
    <w:p w14:paraId="34D8F96E" w14:textId="77777777" w:rsidR="00094F57" w:rsidRDefault="0083730B" w:rsidP="009F19DD">
      <w:pPr>
        <w:pStyle w:val="aa"/>
        <w:ind w:firstLine="708"/>
        <w:jc w:val="both"/>
        <w:rPr>
          <w:lang w:eastAsia="en-US"/>
        </w:rPr>
      </w:pPr>
      <w:r>
        <w:rPr>
          <w:szCs w:val="28"/>
          <w:lang w:eastAsia="en-US"/>
        </w:rPr>
        <w:t>2.2</w:t>
      </w:r>
      <w:r w:rsidR="00094F57" w:rsidRPr="00183C4B">
        <w:rPr>
          <w:szCs w:val="28"/>
          <w:lang w:eastAsia="en-US"/>
        </w:rPr>
        <w:t xml:space="preserve">. </w:t>
      </w:r>
      <w:r w:rsidR="00E76180">
        <w:rPr>
          <w:lang w:eastAsia="en-US"/>
        </w:rPr>
        <w:t>Учредитель</w:t>
      </w:r>
      <w:r w:rsidR="00094F57" w:rsidRPr="00A567C5">
        <w:rPr>
          <w:lang w:eastAsia="en-US"/>
        </w:rPr>
        <w:t xml:space="preserve"> </w:t>
      </w:r>
      <w:r w:rsidR="00094F57">
        <w:rPr>
          <w:lang w:eastAsia="en-US"/>
        </w:rPr>
        <w:t>Конкурса</w:t>
      </w:r>
      <w:r w:rsidR="00094F57" w:rsidRPr="00A567C5">
        <w:rPr>
          <w:lang w:eastAsia="en-US"/>
        </w:rPr>
        <w:t>:</w:t>
      </w:r>
    </w:p>
    <w:p w14:paraId="02E5B334" w14:textId="1C10F1EB" w:rsidR="00094F57" w:rsidRPr="00E67917" w:rsidRDefault="008B4D80" w:rsidP="009F19DD">
      <w:pPr>
        <w:pStyle w:val="aa"/>
        <w:jc w:val="both"/>
        <w:rPr>
          <w:szCs w:val="28"/>
          <w:lang w:eastAsia="en-US"/>
        </w:rPr>
      </w:pPr>
      <w:r w:rsidRPr="008B4D80">
        <w:rPr>
          <w:szCs w:val="28"/>
          <w:lang w:eastAsia="en-US"/>
        </w:rPr>
        <w:t xml:space="preserve">- </w:t>
      </w:r>
      <w:r w:rsidR="00094F57">
        <w:rPr>
          <w:szCs w:val="28"/>
          <w:lang w:eastAsia="en-US"/>
        </w:rPr>
        <w:t>п</w:t>
      </w:r>
      <w:r w:rsidR="00094F57" w:rsidRPr="00E67917">
        <w:rPr>
          <w:szCs w:val="28"/>
          <w:lang w:eastAsia="en-US"/>
        </w:rPr>
        <w:t>убликует извещение о проведении Конкурса</w:t>
      </w:r>
      <w:r w:rsidR="00094F57">
        <w:rPr>
          <w:szCs w:val="28"/>
          <w:lang w:eastAsia="en-US"/>
        </w:rPr>
        <w:t>;</w:t>
      </w:r>
    </w:p>
    <w:p w14:paraId="411874E2" w14:textId="511D82B6" w:rsidR="00094F57" w:rsidRPr="00826D23" w:rsidRDefault="008B4D80" w:rsidP="009F19DD">
      <w:pPr>
        <w:pStyle w:val="aa"/>
        <w:jc w:val="both"/>
        <w:rPr>
          <w:lang w:eastAsia="en-US"/>
        </w:rPr>
      </w:pPr>
      <w:r w:rsidRPr="008B4D80">
        <w:rPr>
          <w:lang w:eastAsia="en-US"/>
        </w:rPr>
        <w:t xml:space="preserve">- </w:t>
      </w:r>
      <w:r w:rsidR="00094F57">
        <w:rPr>
          <w:lang w:eastAsia="en-US"/>
        </w:rPr>
        <w:t>о</w:t>
      </w:r>
      <w:r w:rsidR="00094F57" w:rsidRPr="004525B1">
        <w:rPr>
          <w:lang w:eastAsia="en-US"/>
        </w:rPr>
        <w:t>рганизует пров</w:t>
      </w:r>
      <w:r w:rsidR="00094F57">
        <w:rPr>
          <w:lang w:eastAsia="en-US"/>
        </w:rPr>
        <w:t>едение</w:t>
      </w:r>
      <w:r w:rsidR="00094F57" w:rsidRPr="004525B1">
        <w:rPr>
          <w:lang w:eastAsia="en-US"/>
        </w:rPr>
        <w:t xml:space="preserve"> Конкурса;</w:t>
      </w:r>
    </w:p>
    <w:p w14:paraId="6248D546" w14:textId="742C5EC0" w:rsidR="00094F57" w:rsidRPr="00C32BFA" w:rsidRDefault="008B4D80" w:rsidP="009F19DD">
      <w:pPr>
        <w:pStyle w:val="aa"/>
        <w:jc w:val="both"/>
        <w:rPr>
          <w:szCs w:val="28"/>
          <w:lang w:eastAsia="en-US"/>
        </w:rPr>
      </w:pPr>
      <w:r w:rsidRPr="008B4D80">
        <w:rPr>
          <w:lang w:eastAsia="en-US"/>
        </w:rPr>
        <w:t xml:space="preserve">- </w:t>
      </w:r>
      <w:r w:rsidR="00094F57">
        <w:rPr>
          <w:lang w:eastAsia="en-US"/>
        </w:rPr>
        <w:t>о</w:t>
      </w:r>
      <w:r w:rsidR="00094F57" w:rsidRPr="00E67917">
        <w:rPr>
          <w:lang w:eastAsia="en-US"/>
        </w:rPr>
        <w:t xml:space="preserve">рганизует работу жюри Конкурса, которое осуществляет </w:t>
      </w:r>
      <w:r w:rsidR="00094F57" w:rsidRPr="00E67917">
        <w:rPr>
          <w:szCs w:val="28"/>
          <w:lang w:eastAsia="en-US"/>
        </w:rPr>
        <w:t xml:space="preserve">просмотр и оценку выступлений </w:t>
      </w:r>
      <w:r w:rsidR="00094F57" w:rsidRPr="00E67917">
        <w:rPr>
          <w:lang w:eastAsia="en-US"/>
        </w:rPr>
        <w:t>участников и определяет победителей.</w:t>
      </w:r>
    </w:p>
    <w:p w14:paraId="1F2AC0BD" w14:textId="56ECADF9" w:rsidR="00094F57" w:rsidRDefault="0083730B" w:rsidP="009F19DD">
      <w:pPr>
        <w:pStyle w:val="aa"/>
        <w:ind w:firstLine="708"/>
        <w:jc w:val="both"/>
        <w:rPr>
          <w:lang w:eastAsia="en-US"/>
        </w:rPr>
      </w:pPr>
      <w:r>
        <w:rPr>
          <w:lang w:eastAsia="en-US"/>
        </w:rPr>
        <w:t>2.3</w:t>
      </w:r>
      <w:r w:rsidR="00094F57">
        <w:rPr>
          <w:lang w:eastAsia="en-US"/>
        </w:rPr>
        <w:t>. Орг</w:t>
      </w:r>
      <w:r w:rsidR="00DD2415">
        <w:rPr>
          <w:lang w:eastAsia="en-US"/>
        </w:rPr>
        <w:t>анизационный комитет</w:t>
      </w:r>
      <w:r w:rsidR="00094F57">
        <w:rPr>
          <w:lang w:eastAsia="en-US"/>
        </w:rPr>
        <w:t xml:space="preserve"> Конкурса</w:t>
      </w:r>
      <w:r w:rsidR="00DD2415">
        <w:rPr>
          <w:lang w:eastAsia="en-US"/>
        </w:rPr>
        <w:t xml:space="preserve"> выполняет следующие </w:t>
      </w:r>
      <w:r w:rsidR="009F19DD">
        <w:rPr>
          <w:lang w:eastAsia="en-US"/>
        </w:rPr>
        <w:t>функции</w:t>
      </w:r>
      <w:r w:rsidR="00094F57">
        <w:rPr>
          <w:lang w:eastAsia="en-US"/>
        </w:rPr>
        <w:t>:</w:t>
      </w:r>
    </w:p>
    <w:p w14:paraId="4630D220" w14:textId="14FCA83C" w:rsidR="00094F57" w:rsidRDefault="00DD2415" w:rsidP="009F19DD">
      <w:pPr>
        <w:pStyle w:val="aa"/>
        <w:ind w:firstLine="708"/>
        <w:jc w:val="both"/>
        <w:rPr>
          <w:lang w:eastAsia="en-US"/>
        </w:rPr>
      </w:pPr>
      <w:r>
        <w:rPr>
          <w:lang w:eastAsia="en-US"/>
        </w:rPr>
        <w:t>2.3.1. рассматривает</w:t>
      </w:r>
      <w:r w:rsidR="00094F57" w:rsidRPr="00514263">
        <w:rPr>
          <w:lang w:eastAsia="en-US"/>
        </w:rPr>
        <w:t xml:space="preserve"> заявки и прилагаемые к ним документы на соответствие условиям проведения Конкурса;</w:t>
      </w:r>
    </w:p>
    <w:p w14:paraId="59F9E9B1" w14:textId="386E4C7A" w:rsidR="00094F57" w:rsidRDefault="00DD2415" w:rsidP="009F19DD">
      <w:pPr>
        <w:pStyle w:val="aa"/>
        <w:ind w:firstLine="708"/>
        <w:jc w:val="both"/>
        <w:rPr>
          <w:lang w:eastAsia="en-US"/>
        </w:rPr>
      </w:pPr>
      <w:r>
        <w:rPr>
          <w:lang w:eastAsia="en-US"/>
        </w:rPr>
        <w:t>2.3.2. представляет</w:t>
      </w:r>
      <w:r w:rsidR="00094F57">
        <w:rPr>
          <w:lang w:eastAsia="en-US"/>
        </w:rPr>
        <w:t xml:space="preserve"> разъяснения по вопросам, возникающим в ходе организации и проведения Конкурса</w:t>
      </w:r>
      <w:r w:rsidR="00094F57" w:rsidRPr="00EC4D29">
        <w:rPr>
          <w:lang w:eastAsia="en-US"/>
        </w:rPr>
        <w:t>.</w:t>
      </w:r>
    </w:p>
    <w:p w14:paraId="7A3A6A8D" w14:textId="77777777" w:rsidR="00DD2415" w:rsidRDefault="0083730B" w:rsidP="009F19DD">
      <w:pPr>
        <w:pStyle w:val="aa"/>
        <w:ind w:firstLine="708"/>
        <w:jc w:val="both"/>
        <w:rPr>
          <w:lang w:eastAsia="en-US"/>
        </w:rPr>
      </w:pPr>
      <w:r>
        <w:rPr>
          <w:lang w:eastAsia="en-US"/>
        </w:rPr>
        <w:t>2.4. Контактная информация:</w:t>
      </w:r>
      <w:r w:rsidR="00DD2415">
        <w:rPr>
          <w:lang w:eastAsia="en-US"/>
        </w:rPr>
        <w:t xml:space="preserve"> </w:t>
      </w:r>
    </w:p>
    <w:p w14:paraId="527792BA" w14:textId="56724E80" w:rsidR="0083730B" w:rsidRPr="00DD2415" w:rsidRDefault="0083730B" w:rsidP="009F19DD">
      <w:pPr>
        <w:pStyle w:val="aa"/>
        <w:jc w:val="both"/>
        <w:rPr>
          <w:rFonts w:eastAsia="Lucida Sans Unicode"/>
          <w:szCs w:val="28"/>
        </w:rPr>
      </w:pPr>
      <w:r w:rsidRPr="00DD2415">
        <w:rPr>
          <w:rFonts w:eastAsia="Lucida Sans Unicode"/>
          <w:szCs w:val="28"/>
        </w:rPr>
        <w:t xml:space="preserve">Оргкомитет Конкурса: </w:t>
      </w:r>
    </w:p>
    <w:p w14:paraId="1D405B7B" w14:textId="77777777" w:rsidR="003D3DFA" w:rsidRDefault="0083730B" w:rsidP="009F19DD">
      <w:pPr>
        <w:pStyle w:val="aa"/>
        <w:ind w:firstLine="708"/>
        <w:jc w:val="both"/>
      </w:pPr>
      <w:r w:rsidRPr="006B7C93">
        <w:rPr>
          <w:rFonts w:eastAsia="Lucida Sans Unicode"/>
          <w:b/>
          <w:szCs w:val="28"/>
        </w:rPr>
        <w:t>Тел</w:t>
      </w:r>
      <w:r w:rsidRPr="00357ECF">
        <w:rPr>
          <w:rFonts w:eastAsia="Lucida Sans Unicode"/>
          <w:b/>
          <w:szCs w:val="28"/>
        </w:rPr>
        <w:t>:</w:t>
      </w:r>
      <w:r w:rsidRPr="00357ECF">
        <w:rPr>
          <w:rFonts w:eastAsia="Lucida Sans Unicode"/>
          <w:szCs w:val="28"/>
        </w:rPr>
        <w:t xml:space="preserve"> </w:t>
      </w:r>
      <w:r>
        <w:t>8(4862)</w:t>
      </w:r>
      <w:r w:rsidRPr="00384D76">
        <w:t xml:space="preserve"> 33-08-37</w:t>
      </w:r>
      <w:r w:rsidR="003D3DFA">
        <w:t xml:space="preserve">; </w:t>
      </w:r>
    </w:p>
    <w:p w14:paraId="4183E177" w14:textId="77777777" w:rsidR="009E153E" w:rsidRDefault="003D3DFA" w:rsidP="009F19DD">
      <w:pPr>
        <w:pStyle w:val="aa"/>
        <w:ind w:firstLine="708"/>
        <w:jc w:val="both"/>
      </w:pPr>
      <w:r w:rsidRPr="003D3DFA">
        <w:rPr>
          <w:b/>
        </w:rPr>
        <w:t>Контактное лицо:</w:t>
      </w:r>
      <w:r>
        <w:t xml:space="preserve"> </w:t>
      </w:r>
    </w:p>
    <w:p w14:paraId="0B06D305" w14:textId="7C326284" w:rsidR="009E153E" w:rsidRDefault="009E153E" w:rsidP="009F19DD">
      <w:pPr>
        <w:pStyle w:val="aa"/>
        <w:ind w:firstLine="708"/>
        <w:jc w:val="both"/>
      </w:pPr>
      <w:r>
        <w:t>Дарья +7 996 163 64 54</w:t>
      </w:r>
    </w:p>
    <w:p w14:paraId="060CFBED" w14:textId="793A0F4C" w:rsidR="00C408C5" w:rsidRPr="00357ECF" w:rsidRDefault="00C408C5" w:rsidP="009F19DD">
      <w:pPr>
        <w:pStyle w:val="aa"/>
        <w:ind w:firstLine="708"/>
        <w:jc w:val="both"/>
        <w:rPr>
          <w:rFonts w:eastAsia="Lucida Sans Unicode"/>
          <w:szCs w:val="28"/>
        </w:rPr>
      </w:pPr>
      <w:r>
        <w:t>Анастасия +7 919 200 86 34</w:t>
      </w:r>
    </w:p>
    <w:p w14:paraId="78B8E86F" w14:textId="14CF9069" w:rsidR="0083730B" w:rsidRPr="007C144E" w:rsidRDefault="0083730B" w:rsidP="009F19DD">
      <w:pPr>
        <w:pStyle w:val="aa"/>
        <w:ind w:firstLine="708"/>
        <w:jc w:val="both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4F2A0B">
        <w:rPr>
          <w:rFonts w:eastAsia="Lucida Sans Unicode"/>
          <w:b/>
          <w:szCs w:val="28"/>
          <w:lang w:val="en-US"/>
        </w:rPr>
        <w:t>E</w:t>
      </w:r>
      <w:r w:rsidRPr="007C144E">
        <w:rPr>
          <w:rFonts w:eastAsia="Lucida Sans Unicode"/>
          <w:b/>
          <w:szCs w:val="28"/>
        </w:rPr>
        <w:t>-</w:t>
      </w:r>
      <w:r w:rsidRPr="004F2A0B">
        <w:rPr>
          <w:rFonts w:eastAsia="Lucida Sans Unicode"/>
          <w:b/>
          <w:szCs w:val="28"/>
          <w:lang w:val="en-US"/>
        </w:rPr>
        <w:t>mail</w:t>
      </w:r>
      <w:r w:rsidRPr="007C144E">
        <w:rPr>
          <w:rFonts w:eastAsia="Lucida Sans Unicode"/>
          <w:szCs w:val="28"/>
        </w:rPr>
        <w:t xml:space="preserve">: </w:t>
      </w:r>
      <w:r w:rsidR="00C408C5">
        <w:rPr>
          <w:color w:val="000000" w:themeColor="text1"/>
          <w:lang w:val="en-US"/>
        </w:rPr>
        <w:t>metallurg</w:t>
      </w:r>
      <w:r w:rsidR="00C408C5" w:rsidRPr="0058040D">
        <w:rPr>
          <w:color w:val="000000" w:themeColor="text1"/>
        </w:rPr>
        <w:t>-</w:t>
      </w:r>
      <w:r w:rsidR="00C408C5">
        <w:rPr>
          <w:color w:val="000000" w:themeColor="text1"/>
          <w:lang w:val="en-US"/>
        </w:rPr>
        <w:t>fest</w:t>
      </w:r>
      <w:r w:rsidRPr="007C144E">
        <w:rPr>
          <w:color w:val="000000" w:themeColor="text1"/>
        </w:rPr>
        <w:t>@</w:t>
      </w:r>
      <w:r w:rsidRPr="001236F6">
        <w:rPr>
          <w:color w:val="000000" w:themeColor="text1"/>
          <w:lang w:val="en-US"/>
        </w:rPr>
        <w:t>yandex</w:t>
      </w:r>
      <w:r w:rsidRPr="007C144E">
        <w:rPr>
          <w:color w:val="000000" w:themeColor="text1"/>
        </w:rPr>
        <w:t>.</w:t>
      </w:r>
      <w:r w:rsidRPr="001236F6">
        <w:rPr>
          <w:color w:val="000000" w:themeColor="text1"/>
          <w:lang w:val="en-US"/>
        </w:rPr>
        <w:t>ru</w:t>
      </w:r>
    </w:p>
    <w:p w14:paraId="1BD33107" w14:textId="77777777" w:rsidR="009F19DD" w:rsidRDefault="0083730B" w:rsidP="009F19DD">
      <w:pPr>
        <w:pStyle w:val="aa"/>
        <w:ind w:firstLine="708"/>
        <w:jc w:val="both"/>
        <w:rPr>
          <w:rFonts w:eastAsia="Lucida Sans Unicode"/>
          <w:color w:val="000000" w:themeColor="text1"/>
          <w:szCs w:val="28"/>
        </w:rPr>
      </w:pPr>
      <w:r w:rsidRPr="001236F6">
        <w:rPr>
          <w:rFonts w:eastAsia="Lucida Sans Unicode"/>
          <w:b/>
          <w:color w:val="000000" w:themeColor="text1"/>
          <w:szCs w:val="28"/>
        </w:rPr>
        <w:t>Страница в социальной сети:</w:t>
      </w:r>
      <w:r w:rsidRPr="001236F6">
        <w:rPr>
          <w:rFonts w:eastAsia="Lucida Sans Unicode"/>
          <w:color w:val="000000" w:themeColor="text1"/>
          <w:szCs w:val="28"/>
        </w:rPr>
        <w:t xml:space="preserve"> </w:t>
      </w:r>
      <w:r w:rsidR="009F19DD">
        <w:rPr>
          <w:rFonts w:eastAsia="Lucida Sans Unicode"/>
          <w:color w:val="000000" w:themeColor="text1"/>
          <w:szCs w:val="28"/>
        </w:rPr>
        <w:t xml:space="preserve"> </w:t>
      </w:r>
    </w:p>
    <w:p w14:paraId="3F614F0C" w14:textId="4B872CEC" w:rsidR="001236F6" w:rsidRDefault="0083730B" w:rsidP="009F19DD">
      <w:pPr>
        <w:pStyle w:val="aa"/>
        <w:ind w:firstLine="708"/>
        <w:jc w:val="both"/>
        <w:rPr>
          <w:color w:val="000000" w:themeColor="text1"/>
          <w:szCs w:val="28"/>
        </w:rPr>
      </w:pPr>
      <w:r w:rsidRPr="008B4D80">
        <w:rPr>
          <w:b/>
          <w:color w:val="000000" w:themeColor="text1"/>
          <w:szCs w:val="28"/>
        </w:rPr>
        <w:t>ВКонтакте</w:t>
      </w:r>
      <w:r w:rsidRPr="001236F6">
        <w:rPr>
          <w:color w:val="000000" w:themeColor="text1"/>
          <w:szCs w:val="28"/>
        </w:rPr>
        <w:t xml:space="preserve"> </w:t>
      </w:r>
      <w:hyperlink r:id="rId10" w:history="1">
        <w:r w:rsidRPr="001236F6">
          <w:rPr>
            <w:rStyle w:val="a3"/>
            <w:color w:val="000000" w:themeColor="text1"/>
            <w:szCs w:val="28"/>
            <w:u w:val="none"/>
          </w:rPr>
          <w:t>https://vk.com/metallurg_orel</w:t>
        </w:r>
      </w:hyperlink>
      <w:r w:rsidR="00711106" w:rsidRPr="001236F6">
        <w:rPr>
          <w:color w:val="000000" w:themeColor="text1"/>
          <w:szCs w:val="28"/>
        </w:rPr>
        <w:t>,</w:t>
      </w:r>
      <w:r w:rsidRPr="001236F6">
        <w:rPr>
          <w:color w:val="000000" w:themeColor="text1"/>
          <w:szCs w:val="28"/>
        </w:rPr>
        <w:t xml:space="preserve"> </w:t>
      </w:r>
    </w:p>
    <w:p w14:paraId="29FB11B9" w14:textId="0767A53E" w:rsidR="0083730B" w:rsidRPr="00BB19A0" w:rsidRDefault="009E153E" w:rsidP="00C408C5">
      <w:pPr>
        <w:pStyle w:val="aa"/>
        <w:jc w:val="both"/>
        <w:rPr>
          <w:color w:val="000000" w:themeColor="text1"/>
          <w:sz w:val="27"/>
          <w:szCs w:val="27"/>
          <w:shd w:val="clear" w:color="auto" w:fill="FFFFFF"/>
          <w:lang w:val="en-US"/>
        </w:rPr>
      </w:pPr>
      <w:r>
        <w:rPr>
          <w:color w:val="000000" w:themeColor="text1"/>
          <w:szCs w:val="28"/>
        </w:rPr>
        <w:t xml:space="preserve">  </w:t>
      </w:r>
      <w:r w:rsidR="00C408C5">
        <w:rPr>
          <w:color w:val="000000" w:themeColor="text1"/>
          <w:szCs w:val="28"/>
        </w:rPr>
        <w:t xml:space="preserve">        </w:t>
      </w:r>
      <w:r w:rsidR="0083730B" w:rsidRPr="001236F6">
        <w:rPr>
          <w:b/>
          <w:color w:val="000000" w:themeColor="text1"/>
          <w:sz w:val="27"/>
          <w:szCs w:val="27"/>
          <w:shd w:val="clear" w:color="auto" w:fill="FFFFFF"/>
        </w:rPr>
        <w:t>Сайт</w:t>
      </w:r>
      <w:r w:rsidR="0083730B" w:rsidRPr="00BB19A0">
        <w:rPr>
          <w:b/>
          <w:color w:val="000000" w:themeColor="text1"/>
          <w:sz w:val="27"/>
          <w:szCs w:val="27"/>
          <w:shd w:val="clear" w:color="auto" w:fill="FFFFFF"/>
          <w:lang w:val="en-US"/>
        </w:rPr>
        <w:t>:</w:t>
      </w:r>
      <w:r w:rsidR="0083730B" w:rsidRPr="00BB19A0">
        <w:rPr>
          <w:color w:val="000000" w:themeColor="text1"/>
          <w:sz w:val="27"/>
          <w:szCs w:val="27"/>
          <w:shd w:val="clear" w:color="auto" w:fill="FFFFFF"/>
          <w:lang w:val="en-US"/>
        </w:rPr>
        <w:t xml:space="preserve"> </w:t>
      </w:r>
      <w:r w:rsidR="001236F6" w:rsidRPr="00F12403">
        <w:rPr>
          <w:color w:val="000000" w:themeColor="text1"/>
          <w:szCs w:val="28"/>
          <w:shd w:val="clear" w:color="auto" w:fill="FFFFFF"/>
          <w:lang w:val="en-US"/>
        </w:rPr>
        <w:t>https://metallurg-orel.ru</w:t>
      </w:r>
    </w:p>
    <w:p w14:paraId="61F22E1A" w14:textId="77777777" w:rsidR="007C144E" w:rsidRPr="00BB19A0" w:rsidRDefault="007C144E" w:rsidP="009F19DD">
      <w:pPr>
        <w:pStyle w:val="aa"/>
        <w:ind w:firstLine="708"/>
        <w:jc w:val="both"/>
        <w:rPr>
          <w:rFonts w:eastAsia="Lucida Sans Unicode"/>
          <w:color w:val="000000" w:themeColor="text1"/>
          <w:szCs w:val="28"/>
          <w:lang w:val="en-US"/>
        </w:rPr>
      </w:pPr>
    </w:p>
    <w:p w14:paraId="6F91E2D5" w14:textId="77777777" w:rsidR="008B4D80" w:rsidRPr="00D6385E" w:rsidRDefault="008B4D80" w:rsidP="007C144E">
      <w:pPr>
        <w:pStyle w:val="a7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ind w:left="432"/>
        <w:jc w:val="center"/>
        <w:rPr>
          <w:b/>
          <w:szCs w:val="28"/>
          <w:lang w:val="en-US"/>
        </w:rPr>
      </w:pPr>
    </w:p>
    <w:p w14:paraId="4AB7EB0E" w14:textId="58B25FFD" w:rsidR="008B4D80" w:rsidRDefault="008B4D80" w:rsidP="007C144E">
      <w:pPr>
        <w:pStyle w:val="a7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ind w:left="432"/>
        <w:jc w:val="center"/>
        <w:rPr>
          <w:b/>
          <w:szCs w:val="28"/>
          <w:lang w:val="en-US"/>
        </w:rPr>
      </w:pPr>
    </w:p>
    <w:p w14:paraId="442934C3" w14:textId="197B4353" w:rsidR="00C408C5" w:rsidRPr="00D6385E" w:rsidRDefault="00C408C5" w:rsidP="007C144E">
      <w:pPr>
        <w:pStyle w:val="a7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ind w:left="432"/>
        <w:jc w:val="center"/>
        <w:rPr>
          <w:b/>
          <w:szCs w:val="28"/>
          <w:lang w:val="en-US"/>
        </w:rPr>
      </w:pPr>
    </w:p>
    <w:p w14:paraId="7E4B898A" w14:textId="78D24FFE" w:rsidR="00094F57" w:rsidRDefault="00094F57" w:rsidP="008B4D80">
      <w:pPr>
        <w:pStyle w:val="a7"/>
        <w:widowControl w:val="0"/>
        <w:numPr>
          <w:ilvl w:val="0"/>
          <w:numId w:val="26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3730B">
        <w:rPr>
          <w:b/>
          <w:szCs w:val="28"/>
        </w:rPr>
        <w:lastRenderedPageBreak/>
        <w:t>Цели и задачи Конкурса</w:t>
      </w:r>
      <w:r w:rsidR="007C144E">
        <w:rPr>
          <w:b/>
          <w:szCs w:val="28"/>
        </w:rPr>
        <w:t>.</w:t>
      </w:r>
    </w:p>
    <w:p w14:paraId="15B18275" w14:textId="55D264A0" w:rsidR="00DD2415" w:rsidRPr="00DD2415" w:rsidRDefault="00DD2415" w:rsidP="007C144E">
      <w:pPr>
        <w:pStyle w:val="a7"/>
        <w:numPr>
          <w:ilvl w:val="1"/>
          <w:numId w:val="26"/>
        </w:numPr>
        <w:ind w:hanging="11"/>
        <w:jc w:val="both"/>
        <w:rPr>
          <w:rFonts w:eastAsia="Times New Roman"/>
          <w:szCs w:val="28"/>
        </w:rPr>
      </w:pPr>
      <w:r>
        <w:t xml:space="preserve">Активизация культурно - досуговой деятельности </w:t>
      </w:r>
      <w:r w:rsidR="008B4D80">
        <w:t>подрастающего поколения.</w:t>
      </w:r>
    </w:p>
    <w:p w14:paraId="6991A4D5" w14:textId="78FC5717" w:rsidR="00DD2415" w:rsidRPr="009F19DD" w:rsidRDefault="008B4D80" w:rsidP="007C144E">
      <w:pPr>
        <w:pStyle w:val="a7"/>
        <w:numPr>
          <w:ilvl w:val="1"/>
          <w:numId w:val="26"/>
        </w:numPr>
        <w:ind w:left="0" w:firstLine="709"/>
        <w:jc w:val="both"/>
        <w:rPr>
          <w:rFonts w:eastAsia="Times New Roman"/>
          <w:szCs w:val="28"/>
        </w:rPr>
      </w:pPr>
      <w:r>
        <w:t>Внедрение в работу культурно</w:t>
      </w:r>
      <w:r w:rsidR="00DD2415">
        <w:t>-досуговых учр</w:t>
      </w:r>
      <w:r>
        <w:t>еждений инновационных культурно</w:t>
      </w:r>
      <w:r w:rsidR="00DD2415">
        <w:t>-досуговых технологий.</w:t>
      </w:r>
    </w:p>
    <w:p w14:paraId="180579CB" w14:textId="03A5FC1A" w:rsidR="0016262A" w:rsidRPr="00DD2415" w:rsidRDefault="0016262A" w:rsidP="007C144E">
      <w:pPr>
        <w:pStyle w:val="a7"/>
        <w:numPr>
          <w:ilvl w:val="1"/>
          <w:numId w:val="26"/>
        </w:numPr>
        <w:ind w:left="0" w:firstLine="709"/>
        <w:jc w:val="both"/>
        <w:rPr>
          <w:rFonts w:eastAsia="Times New Roman"/>
          <w:szCs w:val="28"/>
        </w:rPr>
      </w:pPr>
      <w:bookmarkStart w:id="1" w:name="_Hlk57102608"/>
      <w:r w:rsidRPr="00DD2415">
        <w:rPr>
          <w:szCs w:val="28"/>
        </w:rPr>
        <w:t xml:space="preserve">Предоставление молодым </w:t>
      </w:r>
      <w:r w:rsidR="00DD2415" w:rsidRPr="00DD2415">
        <w:rPr>
          <w:szCs w:val="28"/>
        </w:rPr>
        <w:t>исполнителям, коллективам</w:t>
      </w:r>
      <w:r w:rsidRPr="00DD2415">
        <w:rPr>
          <w:szCs w:val="28"/>
        </w:rPr>
        <w:t xml:space="preserve"> возможности для реализации творческих способностей.</w:t>
      </w:r>
    </w:p>
    <w:bookmarkEnd w:id="1"/>
    <w:p w14:paraId="251E0CA8" w14:textId="59FC2A05" w:rsidR="00FD20EB" w:rsidRPr="00DD2415" w:rsidRDefault="00FD20EB" w:rsidP="007C144E">
      <w:pPr>
        <w:pStyle w:val="a7"/>
        <w:numPr>
          <w:ilvl w:val="1"/>
          <w:numId w:val="26"/>
        </w:numPr>
        <w:shd w:val="clear" w:color="auto" w:fill="FFFFFF"/>
        <w:ind w:left="0"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DD2415">
        <w:rPr>
          <w:rFonts w:eastAsia="Times New Roman"/>
          <w:color w:val="000000" w:themeColor="text1"/>
          <w:szCs w:val="28"/>
        </w:rPr>
        <w:t>Выявление и поощрение одаренных исполнителей.</w:t>
      </w:r>
    </w:p>
    <w:p w14:paraId="3DF5C552" w14:textId="6B76A738" w:rsidR="009F19DD" w:rsidRDefault="00DD2415" w:rsidP="007C144E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9F19DD">
        <w:rPr>
          <w:szCs w:val="28"/>
        </w:rPr>
        <w:t>6</w:t>
      </w:r>
      <w:r>
        <w:rPr>
          <w:szCs w:val="28"/>
        </w:rPr>
        <w:t>.</w:t>
      </w:r>
      <w:r w:rsidRPr="00DD2415">
        <w:rPr>
          <w:szCs w:val="28"/>
        </w:rPr>
        <w:t xml:space="preserve"> Повышение</w:t>
      </w:r>
      <w:r w:rsidR="00FD20EB" w:rsidRPr="00DD2415">
        <w:rPr>
          <w:szCs w:val="28"/>
        </w:rPr>
        <w:t xml:space="preserve"> исполнительского уровня и активизация твор</w:t>
      </w:r>
      <w:r w:rsidR="0016262A" w:rsidRPr="00DD2415">
        <w:rPr>
          <w:szCs w:val="28"/>
        </w:rPr>
        <w:t xml:space="preserve">ческой </w:t>
      </w:r>
      <w:r w:rsidRPr="00DD2415">
        <w:rPr>
          <w:szCs w:val="28"/>
        </w:rPr>
        <w:t xml:space="preserve">деятельности </w:t>
      </w:r>
      <w:r w:rsidR="008B4D80">
        <w:rPr>
          <w:szCs w:val="28"/>
        </w:rPr>
        <w:t>детей и молодежи</w:t>
      </w:r>
      <w:r w:rsidR="0016262A" w:rsidRPr="00DD2415">
        <w:rPr>
          <w:szCs w:val="28"/>
        </w:rPr>
        <w:t>.</w:t>
      </w:r>
      <w:r w:rsidR="00FD20EB" w:rsidRPr="00DD2415">
        <w:rPr>
          <w:szCs w:val="28"/>
        </w:rPr>
        <w:t xml:space="preserve"> </w:t>
      </w:r>
    </w:p>
    <w:p w14:paraId="0CD84D72" w14:textId="029AA09B" w:rsidR="00FD20EB" w:rsidRPr="00DD2415" w:rsidRDefault="009F19DD" w:rsidP="007C144E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3.7. О</w:t>
      </w:r>
      <w:r>
        <w:t xml:space="preserve">бобщение и распространение передового опыта руководителей </w:t>
      </w:r>
      <w:r w:rsidR="008B4D80">
        <w:t>творческих коллективов</w:t>
      </w:r>
      <w:r>
        <w:t>.</w:t>
      </w:r>
    </w:p>
    <w:p w14:paraId="78742438" w14:textId="34F712B8" w:rsidR="00094F57" w:rsidRDefault="005E2730" w:rsidP="005E2730">
      <w:pPr>
        <w:pStyle w:val="aa"/>
        <w:jc w:val="center"/>
        <w:rPr>
          <w:b/>
          <w:bCs/>
          <w:lang w:eastAsia="en-US"/>
        </w:rPr>
      </w:pPr>
      <w:r w:rsidRPr="005E2730">
        <w:rPr>
          <w:b/>
          <w:bCs/>
          <w:lang w:eastAsia="en-US"/>
        </w:rPr>
        <w:t>4.</w:t>
      </w:r>
      <w:r w:rsidR="007C144E">
        <w:rPr>
          <w:b/>
          <w:bCs/>
          <w:lang w:eastAsia="en-US"/>
        </w:rPr>
        <w:t xml:space="preserve"> </w:t>
      </w:r>
      <w:r w:rsidR="00D914B7">
        <w:rPr>
          <w:b/>
          <w:bCs/>
          <w:lang w:eastAsia="en-US"/>
        </w:rPr>
        <w:t xml:space="preserve">Участие </w:t>
      </w:r>
      <w:r>
        <w:rPr>
          <w:b/>
          <w:bCs/>
          <w:lang w:eastAsia="en-US"/>
        </w:rPr>
        <w:t xml:space="preserve">в </w:t>
      </w:r>
      <w:r w:rsidR="00094F57" w:rsidRPr="005E2730">
        <w:rPr>
          <w:b/>
          <w:bCs/>
          <w:lang w:eastAsia="en-US"/>
        </w:rPr>
        <w:t>Конкурс</w:t>
      </w:r>
      <w:r>
        <w:rPr>
          <w:b/>
          <w:bCs/>
          <w:lang w:eastAsia="en-US"/>
        </w:rPr>
        <w:t>е</w:t>
      </w:r>
    </w:p>
    <w:p w14:paraId="4DF633D9" w14:textId="036B3827" w:rsidR="00094F57" w:rsidRPr="00703DE5" w:rsidRDefault="00D914B7" w:rsidP="005E2730">
      <w:pPr>
        <w:pStyle w:val="aa"/>
        <w:ind w:firstLine="708"/>
        <w:rPr>
          <w:szCs w:val="28"/>
        </w:rPr>
      </w:pPr>
      <w:r>
        <w:rPr>
          <w:szCs w:val="28"/>
        </w:rPr>
        <w:t>4</w:t>
      </w:r>
      <w:r w:rsidR="005E2730">
        <w:rPr>
          <w:szCs w:val="28"/>
        </w:rPr>
        <w:t>.1.</w:t>
      </w:r>
      <w:r w:rsidR="00DD2415">
        <w:rPr>
          <w:szCs w:val="28"/>
        </w:rPr>
        <w:t>К участию в Конкурсе допускаются</w:t>
      </w:r>
      <w:r w:rsidR="00094F57">
        <w:rPr>
          <w:szCs w:val="28"/>
        </w:rPr>
        <w:t xml:space="preserve"> </w:t>
      </w:r>
      <w:r w:rsidR="009B061F">
        <w:rPr>
          <w:szCs w:val="28"/>
        </w:rPr>
        <w:t xml:space="preserve">исполнители в возрасте от 6 </w:t>
      </w:r>
      <w:r w:rsidR="008204CE">
        <w:rPr>
          <w:szCs w:val="28"/>
        </w:rPr>
        <w:t>д</w:t>
      </w:r>
      <w:r w:rsidR="009B061F">
        <w:rPr>
          <w:szCs w:val="28"/>
        </w:rPr>
        <w:t>о 35 лет</w:t>
      </w:r>
      <w:r w:rsidR="008B4D80">
        <w:rPr>
          <w:szCs w:val="28"/>
        </w:rPr>
        <w:t>.</w:t>
      </w:r>
    </w:p>
    <w:p w14:paraId="3E4B607E" w14:textId="674BE086" w:rsidR="00AB47EA" w:rsidRPr="005E2730" w:rsidRDefault="00AB47EA" w:rsidP="005E2730">
      <w:pPr>
        <w:pStyle w:val="aa"/>
        <w:ind w:firstLine="708"/>
        <w:rPr>
          <w:b/>
          <w:bCs/>
          <w:szCs w:val="28"/>
        </w:rPr>
      </w:pPr>
      <w:r w:rsidRPr="005E2730">
        <w:rPr>
          <w:b/>
          <w:bCs/>
          <w:szCs w:val="28"/>
        </w:rPr>
        <w:t>Возрастные категории участников:</w:t>
      </w:r>
    </w:p>
    <w:p w14:paraId="6CC193AB" w14:textId="77777777" w:rsidR="00AB47EA" w:rsidRPr="006B7C93" w:rsidRDefault="00AB47EA" w:rsidP="005E2730">
      <w:pPr>
        <w:pStyle w:val="aa"/>
        <w:rPr>
          <w:rFonts w:eastAsia="Times New Roman"/>
          <w:szCs w:val="28"/>
        </w:rPr>
      </w:pPr>
      <w:r w:rsidRPr="00970B8C">
        <w:rPr>
          <w:szCs w:val="28"/>
        </w:rPr>
        <w:t xml:space="preserve">«Детская категория- I» </w:t>
      </w:r>
      <w:r>
        <w:rPr>
          <w:rFonts w:eastAsia="Times New Roman"/>
          <w:szCs w:val="28"/>
        </w:rPr>
        <w:t>6</w:t>
      </w:r>
      <w:r w:rsidRPr="006B7C93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>7</w:t>
      </w:r>
      <w:r w:rsidRPr="006B7C93">
        <w:rPr>
          <w:rFonts w:eastAsia="Times New Roman"/>
          <w:szCs w:val="28"/>
        </w:rPr>
        <w:t xml:space="preserve"> лет</w:t>
      </w:r>
      <w:r>
        <w:rPr>
          <w:rFonts w:eastAsia="Times New Roman"/>
          <w:szCs w:val="28"/>
        </w:rPr>
        <w:t>;</w:t>
      </w:r>
    </w:p>
    <w:p w14:paraId="594AF56A" w14:textId="77777777" w:rsidR="00AB47EA" w:rsidRPr="006B7C93" w:rsidRDefault="00AB47EA" w:rsidP="005E2730">
      <w:pPr>
        <w:pStyle w:val="aa"/>
        <w:rPr>
          <w:rFonts w:eastAsia="Times New Roman"/>
          <w:szCs w:val="28"/>
        </w:rPr>
      </w:pPr>
      <w:r w:rsidRPr="00970B8C">
        <w:rPr>
          <w:szCs w:val="28"/>
        </w:rPr>
        <w:t xml:space="preserve">«Детская категория- II» </w:t>
      </w:r>
      <w:r>
        <w:rPr>
          <w:rFonts w:eastAsia="Times New Roman"/>
          <w:szCs w:val="28"/>
        </w:rPr>
        <w:t>8-10</w:t>
      </w:r>
      <w:r w:rsidRPr="006B7C93">
        <w:rPr>
          <w:rFonts w:eastAsia="Times New Roman"/>
          <w:szCs w:val="28"/>
        </w:rPr>
        <w:t xml:space="preserve"> лет</w:t>
      </w:r>
      <w:r>
        <w:rPr>
          <w:rFonts w:eastAsia="Times New Roman"/>
          <w:szCs w:val="28"/>
        </w:rPr>
        <w:t>;</w:t>
      </w:r>
    </w:p>
    <w:p w14:paraId="2BB5CBBC" w14:textId="77777777" w:rsidR="00AB47EA" w:rsidRPr="006B7C93" w:rsidRDefault="00AB47EA" w:rsidP="005E2730">
      <w:pPr>
        <w:pStyle w:val="aa"/>
        <w:rPr>
          <w:rFonts w:eastAsia="Times New Roman"/>
          <w:szCs w:val="28"/>
        </w:rPr>
      </w:pPr>
      <w:r w:rsidRPr="00970B8C">
        <w:rPr>
          <w:szCs w:val="28"/>
        </w:rPr>
        <w:t xml:space="preserve">«Детская категория- III» </w:t>
      </w:r>
      <w:r>
        <w:rPr>
          <w:rFonts w:eastAsia="Times New Roman"/>
          <w:szCs w:val="28"/>
        </w:rPr>
        <w:t>11-13</w:t>
      </w:r>
      <w:r w:rsidRPr="006B7C93">
        <w:rPr>
          <w:rFonts w:eastAsia="Times New Roman"/>
          <w:szCs w:val="28"/>
        </w:rPr>
        <w:t xml:space="preserve"> лет</w:t>
      </w:r>
      <w:r>
        <w:rPr>
          <w:rFonts w:eastAsia="Times New Roman"/>
          <w:szCs w:val="28"/>
        </w:rPr>
        <w:t>;</w:t>
      </w:r>
    </w:p>
    <w:p w14:paraId="7855B82C" w14:textId="77777777" w:rsidR="00AB47EA" w:rsidRDefault="00AB47EA" w:rsidP="005E2730">
      <w:pPr>
        <w:pStyle w:val="aa"/>
        <w:rPr>
          <w:rFonts w:eastAsia="Times New Roman"/>
          <w:szCs w:val="28"/>
        </w:rPr>
      </w:pPr>
      <w:r>
        <w:rPr>
          <w:szCs w:val="28"/>
        </w:rPr>
        <w:t>«Юношеская категория</w:t>
      </w:r>
      <w:r w:rsidRPr="00970B8C">
        <w:rPr>
          <w:szCs w:val="28"/>
        </w:rPr>
        <w:t xml:space="preserve">» </w:t>
      </w:r>
      <w:r>
        <w:rPr>
          <w:rFonts w:eastAsia="Times New Roman"/>
          <w:szCs w:val="28"/>
        </w:rPr>
        <w:t xml:space="preserve">14-17 </w:t>
      </w:r>
      <w:r w:rsidRPr="006B7C93">
        <w:rPr>
          <w:rFonts w:eastAsia="Times New Roman"/>
          <w:szCs w:val="28"/>
        </w:rPr>
        <w:t>лет</w:t>
      </w:r>
      <w:r>
        <w:rPr>
          <w:rFonts w:eastAsia="Times New Roman"/>
          <w:szCs w:val="28"/>
        </w:rPr>
        <w:t>;</w:t>
      </w:r>
    </w:p>
    <w:p w14:paraId="0B8757C3" w14:textId="77777777" w:rsidR="00AB47EA" w:rsidRPr="007E7EF0" w:rsidRDefault="00AB47EA" w:rsidP="005E2730">
      <w:pPr>
        <w:pStyle w:val="aa"/>
        <w:rPr>
          <w:rFonts w:eastAsia="Times New Roman"/>
          <w:szCs w:val="28"/>
        </w:rPr>
      </w:pPr>
      <w:r>
        <w:rPr>
          <w:szCs w:val="28"/>
        </w:rPr>
        <w:t xml:space="preserve">«Старшая категория» </w:t>
      </w:r>
      <w:r>
        <w:rPr>
          <w:rFonts w:eastAsia="Times New Roman"/>
          <w:szCs w:val="28"/>
        </w:rPr>
        <w:t>18-35 лет.</w:t>
      </w:r>
    </w:p>
    <w:p w14:paraId="4529B550" w14:textId="36300F65" w:rsidR="00094F57" w:rsidRDefault="00D914B7" w:rsidP="005E2730">
      <w:pPr>
        <w:pStyle w:val="aa"/>
        <w:ind w:firstLine="708"/>
        <w:rPr>
          <w:szCs w:val="28"/>
        </w:rPr>
      </w:pPr>
      <w:r>
        <w:rPr>
          <w:szCs w:val="28"/>
        </w:rPr>
        <w:t>4</w:t>
      </w:r>
      <w:r w:rsidR="005E2730">
        <w:rPr>
          <w:szCs w:val="28"/>
        </w:rPr>
        <w:t>.2.</w:t>
      </w:r>
      <w:r w:rsidR="00AB47EA">
        <w:rPr>
          <w:szCs w:val="28"/>
        </w:rPr>
        <w:t xml:space="preserve"> </w:t>
      </w:r>
      <w:r w:rsidR="008204CE">
        <w:rPr>
          <w:szCs w:val="28"/>
        </w:rPr>
        <w:t xml:space="preserve"> </w:t>
      </w:r>
      <w:r w:rsidR="00094F57" w:rsidRPr="000D7187">
        <w:rPr>
          <w:szCs w:val="28"/>
        </w:rPr>
        <w:t>Конкурс проводится по следующим номинациям:</w:t>
      </w:r>
    </w:p>
    <w:p w14:paraId="6C1D8D7C" w14:textId="77777777" w:rsidR="009709C8" w:rsidRPr="00D64CAB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 xml:space="preserve"> «Хореография»</w:t>
      </w:r>
    </w:p>
    <w:p w14:paraId="44C9BC91" w14:textId="77777777" w:rsidR="009709C8" w:rsidRPr="00D64CAB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 xml:space="preserve"> «Вокал</w:t>
      </w:r>
      <w:r w:rsidR="00AF059E">
        <w:rPr>
          <w:rFonts w:eastAsia="Times New Roman"/>
          <w:szCs w:val="28"/>
        </w:rPr>
        <w:t>ьное исполнительство</w:t>
      </w:r>
      <w:r w:rsidRPr="00D64CAB">
        <w:rPr>
          <w:rFonts w:eastAsia="Times New Roman"/>
          <w:szCs w:val="28"/>
        </w:rPr>
        <w:t>»</w:t>
      </w:r>
    </w:p>
    <w:p w14:paraId="0A53DD85" w14:textId="311B189B" w:rsidR="009709C8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«Театр</w:t>
      </w:r>
      <w:r w:rsidR="0058040D">
        <w:rPr>
          <w:rFonts w:eastAsia="Times New Roman"/>
          <w:szCs w:val="28"/>
        </w:rPr>
        <w:t>альное творчество</w:t>
      </w:r>
      <w:r w:rsidRPr="00D64CAB">
        <w:rPr>
          <w:rFonts w:eastAsia="Times New Roman"/>
          <w:szCs w:val="28"/>
        </w:rPr>
        <w:t>»</w:t>
      </w:r>
      <w:r w:rsidRPr="009709C8">
        <w:rPr>
          <w:rFonts w:eastAsia="Times New Roman"/>
          <w:szCs w:val="28"/>
        </w:rPr>
        <w:t xml:space="preserve"> </w:t>
      </w:r>
    </w:p>
    <w:p w14:paraId="4E65FECC" w14:textId="77777777" w:rsidR="00C502B7" w:rsidRDefault="00C502B7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="0016262A">
        <w:rPr>
          <w:rFonts w:eastAsia="Times New Roman"/>
          <w:szCs w:val="28"/>
        </w:rPr>
        <w:t>Оригинальный жанр</w:t>
      </w:r>
      <w:r>
        <w:rPr>
          <w:rFonts w:eastAsia="Times New Roman"/>
          <w:szCs w:val="28"/>
        </w:rPr>
        <w:t>»</w:t>
      </w:r>
    </w:p>
    <w:p w14:paraId="4A173611" w14:textId="13A18AC1" w:rsidR="0016262A" w:rsidRPr="005E2730" w:rsidRDefault="009709C8" w:rsidP="005E2730">
      <w:pPr>
        <w:pStyle w:val="aa"/>
        <w:rPr>
          <w:rFonts w:eastAsia="Times New Roman"/>
          <w:b/>
          <w:bCs/>
          <w:szCs w:val="28"/>
        </w:rPr>
      </w:pPr>
      <w:r w:rsidRPr="00D64CAB">
        <w:rPr>
          <w:rFonts w:eastAsia="Times New Roman"/>
          <w:szCs w:val="28"/>
        </w:rPr>
        <w:t xml:space="preserve">  </w:t>
      </w:r>
      <w:r w:rsidR="005E2730">
        <w:rPr>
          <w:rFonts w:eastAsia="Times New Roman"/>
          <w:szCs w:val="28"/>
        </w:rPr>
        <w:tab/>
      </w:r>
      <w:r w:rsidRPr="005E2730">
        <w:rPr>
          <w:rFonts w:eastAsia="Times New Roman"/>
          <w:b/>
          <w:bCs/>
          <w:szCs w:val="28"/>
        </w:rPr>
        <w:t>Номинация «Хореография»</w:t>
      </w:r>
    </w:p>
    <w:p w14:paraId="0BF03E1F" w14:textId="77777777" w:rsidR="005E2730" w:rsidRDefault="009709C8" w:rsidP="005E2730">
      <w:pPr>
        <w:pStyle w:val="aa"/>
        <w:ind w:firstLine="708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Условия участия:</w:t>
      </w:r>
      <w:r w:rsidR="005E2730">
        <w:rPr>
          <w:rFonts w:eastAsia="Times New Roman"/>
          <w:szCs w:val="28"/>
        </w:rPr>
        <w:t xml:space="preserve"> </w:t>
      </w:r>
    </w:p>
    <w:p w14:paraId="53A14AF3" w14:textId="181752E7" w:rsidR="009709C8" w:rsidRPr="00D64CAB" w:rsidRDefault="005E2730" w:rsidP="005E2730">
      <w:pPr>
        <w:pStyle w:val="aa"/>
        <w:ind w:firstLine="708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Участвуют исполнители танцевальных</w:t>
      </w:r>
      <w:r w:rsidR="009709C8" w:rsidRPr="00D64CAB">
        <w:rPr>
          <w:rFonts w:eastAsia="Times New Roman"/>
          <w:szCs w:val="28"/>
        </w:rPr>
        <w:t xml:space="preserve"> </w:t>
      </w:r>
      <w:r w:rsidR="002B5A0E">
        <w:rPr>
          <w:rFonts w:eastAsia="Times New Roman"/>
          <w:szCs w:val="28"/>
        </w:rPr>
        <w:t>направлений</w:t>
      </w:r>
      <w:r w:rsidR="009709C8" w:rsidRPr="00D64CAB">
        <w:rPr>
          <w:rFonts w:eastAsia="Times New Roman"/>
          <w:szCs w:val="28"/>
        </w:rPr>
        <w:t>:</w:t>
      </w:r>
    </w:p>
    <w:p w14:paraId="6DC52F1B" w14:textId="08D06118" w:rsidR="009709C8" w:rsidRPr="00AB56C4" w:rsidRDefault="005E2730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9E153E">
        <w:rPr>
          <w:rFonts w:eastAsia="Times New Roman"/>
          <w:szCs w:val="28"/>
        </w:rPr>
        <w:t>н</w:t>
      </w:r>
      <w:r w:rsidR="009709C8" w:rsidRPr="00AB56C4">
        <w:rPr>
          <w:rFonts w:eastAsia="Times New Roman"/>
          <w:szCs w:val="28"/>
        </w:rPr>
        <w:t>ародный танец (в т.ч. подгруппы – традиционный народный танец, стилизация   народно</w:t>
      </w:r>
      <w:r w:rsidR="009E153E">
        <w:rPr>
          <w:rFonts w:eastAsia="Times New Roman"/>
          <w:szCs w:val="28"/>
        </w:rPr>
        <w:t>го   танца, танцы народов мира);</w:t>
      </w:r>
    </w:p>
    <w:p w14:paraId="40AD0F0D" w14:textId="7E642A9E" w:rsidR="009709C8" w:rsidRPr="00AB56C4" w:rsidRDefault="009E153E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 к</w:t>
      </w:r>
      <w:r w:rsidR="009709C8" w:rsidRPr="00AB56C4">
        <w:rPr>
          <w:rFonts w:eastAsia="Times New Roman"/>
          <w:szCs w:val="28"/>
        </w:rPr>
        <w:t>лассический танец</w:t>
      </w:r>
      <w:r>
        <w:rPr>
          <w:rFonts w:eastAsia="Times New Roman"/>
          <w:szCs w:val="28"/>
        </w:rPr>
        <w:t>;</w:t>
      </w:r>
    </w:p>
    <w:p w14:paraId="4A274375" w14:textId="6BEEB998" w:rsidR="009709C8" w:rsidRPr="00AB56C4" w:rsidRDefault="005E2730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9E153E">
        <w:rPr>
          <w:rFonts w:eastAsia="Times New Roman"/>
          <w:szCs w:val="28"/>
        </w:rPr>
        <w:t>с</w:t>
      </w:r>
      <w:r w:rsidR="009709C8" w:rsidRPr="00AB56C4">
        <w:rPr>
          <w:rFonts w:eastAsia="Times New Roman"/>
          <w:szCs w:val="28"/>
        </w:rPr>
        <w:t>овременный танец</w:t>
      </w:r>
      <w:r w:rsidR="009E153E">
        <w:rPr>
          <w:rFonts w:eastAsia="Times New Roman"/>
          <w:szCs w:val="28"/>
        </w:rPr>
        <w:t>;</w:t>
      </w:r>
    </w:p>
    <w:p w14:paraId="5F53C242" w14:textId="159353A0" w:rsidR="0016262A" w:rsidRPr="00AB56C4" w:rsidRDefault="005E2730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9E153E">
        <w:rPr>
          <w:rFonts w:eastAsia="Times New Roman"/>
          <w:szCs w:val="28"/>
        </w:rPr>
        <w:t>э</w:t>
      </w:r>
      <w:r w:rsidR="0016262A" w:rsidRPr="00AB56C4">
        <w:rPr>
          <w:rFonts w:eastAsia="Times New Roman"/>
          <w:szCs w:val="28"/>
        </w:rPr>
        <w:t xml:space="preserve">страдно - спортивный танец – сочетание хореографии, акробатики,    </w:t>
      </w:r>
    </w:p>
    <w:p w14:paraId="2B504741" w14:textId="3DCDCFBC" w:rsidR="0016262A" w:rsidRDefault="009E153E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гимнастики;</w:t>
      </w:r>
    </w:p>
    <w:p w14:paraId="41CA43F5" w14:textId="3D72053A" w:rsidR="0016262A" w:rsidRDefault="005E2730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9E153E">
        <w:rPr>
          <w:rFonts w:eastAsia="Times New Roman"/>
          <w:szCs w:val="28"/>
        </w:rPr>
        <w:t>б</w:t>
      </w:r>
      <w:r w:rsidR="0016262A">
        <w:rPr>
          <w:rFonts w:eastAsia="Times New Roman"/>
          <w:szCs w:val="28"/>
        </w:rPr>
        <w:t>альный танец.</w:t>
      </w:r>
    </w:p>
    <w:p w14:paraId="4F052474" w14:textId="364A8730" w:rsidR="009709C8" w:rsidRPr="00D64CAB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 xml:space="preserve">      </w:t>
      </w:r>
      <w:r>
        <w:rPr>
          <w:rFonts w:eastAsia="Times New Roman"/>
          <w:szCs w:val="28"/>
        </w:rPr>
        <w:t xml:space="preserve">    </w:t>
      </w:r>
      <w:r w:rsidR="00D914B7">
        <w:rPr>
          <w:rFonts w:eastAsia="Times New Roman"/>
          <w:szCs w:val="28"/>
        </w:rPr>
        <w:t>Продолжительность номера</w:t>
      </w:r>
      <w:r>
        <w:rPr>
          <w:rFonts w:eastAsia="Times New Roman"/>
          <w:szCs w:val="28"/>
        </w:rPr>
        <w:t xml:space="preserve"> </w:t>
      </w:r>
      <w:r w:rsidR="003B251C">
        <w:rPr>
          <w:rFonts w:eastAsia="Times New Roman"/>
          <w:szCs w:val="28"/>
        </w:rPr>
        <w:t>до 3</w:t>
      </w:r>
      <w:r>
        <w:rPr>
          <w:rFonts w:eastAsia="Times New Roman"/>
          <w:szCs w:val="28"/>
        </w:rPr>
        <w:t>-х</w:t>
      </w:r>
      <w:r w:rsidR="0058040D">
        <w:rPr>
          <w:rFonts w:eastAsia="Times New Roman"/>
          <w:szCs w:val="28"/>
        </w:rPr>
        <w:t xml:space="preserve"> </w:t>
      </w:r>
      <w:r w:rsidR="003B251C">
        <w:rPr>
          <w:rFonts w:eastAsia="Times New Roman"/>
          <w:szCs w:val="28"/>
        </w:rPr>
        <w:t>минут</w:t>
      </w:r>
      <w:r w:rsidRPr="00D64CAB">
        <w:rPr>
          <w:rFonts w:eastAsia="Times New Roman"/>
          <w:szCs w:val="28"/>
        </w:rPr>
        <w:t xml:space="preserve">. </w:t>
      </w:r>
    </w:p>
    <w:p w14:paraId="13544558" w14:textId="77777777" w:rsidR="003B251C" w:rsidRDefault="00AB56C4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</w:t>
      </w:r>
    </w:p>
    <w:p w14:paraId="22F4F439" w14:textId="77777777" w:rsidR="009709C8" w:rsidRPr="005E2730" w:rsidRDefault="009709C8" w:rsidP="005E2730">
      <w:pPr>
        <w:pStyle w:val="aa"/>
        <w:rPr>
          <w:rFonts w:eastAsia="Times New Roman"/>
          <w:b/>
          <w:bCs/>
          <w:szCs w:val="28"/>
        </w:rPr>
      </w:pPr>
      <w:r w:rsidRPr="005E2730">
        <w:rPr>
          <w:rFonts w:eastAsia="Times New Roman"/>
          <w:b/>
          <w:bCs/>
          <w:szCs w:val="28"/>
        </w:rPr>
        <w:t>Критерии оценки:</w:t>
      </w:r>
    </w:p>
    <w:p w14:paraId="2A49EB7A" w14:textId="77777777" w:rsidR="009709C8" w:rsidRPr="00D64CAB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 xml:space="preserve"> - мастерство и техника исполнения; </w:t>
      </w:r>
    </w:p>
    <w:p w14:paraId="70DB66B5" w14:textId="77777777" w:rsidR="009709C8" w:rsidRPr="00D64CAB" w:rsidRDefault="002B5A0E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9709C8" w:rsidRPr="00D64CAB">
        <w:rPr>
          <w:rFonts w:eastAsia="Times New Roman"/>
          <w:szCs w:val="28"/>
        </w:rPr>
        <w:t xml:space="preserve">- соответствие репертуара возрастным особенностям исполнителей; </w:t>
      </w:r>
    </w:p>
    <w:p w14:paraId="2C002138" w14:textId="77777777" w:rsidR="009709C8" w:rsidRPr="00D64CAB" w:rsidRDefault="008204CE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- сценичность (</w:t>
      </w:r>
      <w:r w:rsidR="009709C8" w:rsidRPr="00D64CAB">
        <w:rPr>
          <w:rFonts w:eastAsia="Times New Roman"/>
          <w:szCs w:val="28"/>
        </w:rPr>
        <w:t xml:space="preserve">костюм, реквизит, культура исполнения); </w:t>
      </w:r>
    </w:p>
    <w:p w14:paraId="1C0737BD" w14:textId="77777777" w:rsidR="009709C8" w:rsidRPr="00D64CAB" w:rsidRDefault="002B5A0E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9709C8" w:rsidRPr="00D64CAB">
        <w:rPr>
          <w:rFonts w:eastAsia="Times New Roman"/>
          <w:szCs w:val="28"/>
        </w:rPr>
        <w:t>- артистизм, раскрытие художественного образа.</w:t>
      </w:r>
    </w:p>
    <w:p w14:paraId="709DB0CE" w14:textId="7AC8EE8C" w:rsidR="009709C8" w:rsidRPr="005E2730" w:rsidRDefault="0058040D" w:rsidP="005E2730">
      <w:pPr>
        <w:pStyle w:val="aa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lastRenderedPageBreak/>
        <w:t xml:space="preserve">Номинация </w:t>
      </w:r>
      <w:r w:rsidR="009709C8" w:rsidRPr="005E2730">
        <w:rPr>
          <w:rFonts w:eastAsia="Times New Roman"/>
          <w:b/>
          <w:bCs/>
          <w:szCs w:val="28"/>
        </w:rPr>
        <w:t>«</w:t>
      </w:r>
      <w:r w:rsidR="00AF059E" w:rsidRPr="005E2730">
        <w:rPr>
          <w:rFonts w:eastAsia="Times New Roman"/>
          <w:b/>
          <w:bCs/>
          <w:szCs w:val="28"/>
        </w:rPr>
        <w:t>Вокальное исполнительство</w:t>
      </w:r>
      <w:r w:rsidR="009709C8" w:rsidRPr="005E2730">
        <w:rPr>
          <w:rFonts w:eastAsia="Times New Roman"/>
          <w:b/>
          <w:bCs/>
          <w:szCs w:val="28"/>
        </w:rPr>
        <w:t>»</w:t>
      </w:r>
    </w:p>
    <w:p w14:paraId="6C94B230" w14:textId="77777777" w:rsidR="009709C8" w:rsidRPr="00D64CAB" w:rsidRDefault="009709C8" w:rsidP="005E2730">
      <w:pPr>
        <w:pStyle w:val="aa"/>
        <w:ind w:firstLine="708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Условия участия:</w:t>
      </w:r>
    </w:p>
    <w:p w14:paraId="1F84D63F" w14:textId="13D0B225" w:rsidR="009709C8" w:rsidRPr="00D64CAB" w:rsidRDefault="009709C8" w:rsidP="005E2730">
      <w:pPr>
        <w:pStyle w:val="aa"/>
        <w:ind w:firstLine="708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 xml:space="preserve">К участию </w:t>
      </w:r>
      <w:r w:rsidR="00D914B7" w:rsidRPr="00D64CAB">
        <w:rPr>
          <w:rFonts w:eastAsia="Times New Roman"/>
          <w:szCs w:val="28"/>
        </w:rPr>
        <w:t>приглашаются исполнители</w:t>
      </w:r>
      <w:r w:rsidRPr="00D64CAB">
        <w:rPr>
          <w:rFonts w:eastAsia="Times New Roman"/>
          <w:szCs w:val="28"/>
        </w:rPr>
        <w:t xml:space="preserve"> </w:t>
      </w:r>
      <w:r w:rsidR="003B251C">
        <w:rPr>
          <w:rFonts w:eastAsia="Times New Roman"/>
          <w:szCs w:val="28"/>
        </w:rPr>
        <w:t>музыкальных композиций – солисты, дуэты, ансамбли, хоровые коллективы.</w:t>
      </w:r>
      <w:r w:rsidRPr="00D64CAB">
        <w:rPr>
          <w:rFonts w:eastAsia="Times New Roman"/>
          <w:szCs w:val="28"/>
        </w:rPr>
        <w:t xml:space="preserve">   </w:t>
      </w:r>
    </w:p>
    <w:p w14:paraId="360987C7" w14:textId="77777777" w:rsidR="00B07F71" w:rsidRDefault="00B07F71" w:rsidP="005E2730">
      <w:pPr>
        <w:pStyle w:val="aa"/>
        <w:ind w:firstLine="708"/>
        <w:rPr>
          <w:rFonts w:eastAsia="Times New Roman"/>
          <w:szCs w:val="28"/>
        </w:rPr>
      </w:pPr>
    </w:p>
    <w:p w14:paraId="461BFDA3" w14:textId="77777777" w:rsidR="003B251C" w:rsidRDefault="001E4C56" w:rsidP="005E2730">
      <w:pPr>
        <w:pStyle w:val="aa"/>
        <w:ind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="009709C8" w:rsidRPr="00D64CAB">
        <w:rPr>
          <w:rFonts w:eastAsia="Times New Roman"/>
          <w:szCs w:val="28"/>
        </w:rPr>
        <w:t>окальн</w:t>
      </w:r>
      <w:r w:rsidR="003D464E">
        <w:rPr>
          <w:rFonts w:eastAsia="Times New Roman"/>
          <w:szCs w:val="28"/>
        </w:rPr>
        <w:t>ые дисциплины</w:t>
      </w:r>
      <w:r w:rsidR="003B251C">
        <w:rPr>
          <w:rFonts w:eastAsia="Times New Roman"/>
          <w:szCs w:val="28"/>
        </w:rPr>
        <w:t>:</w:t>
      </w:r>
    </w:p>
    <w:p w14:paraId="3ADE2C62" w14:textId="319B7EAD" w:rsidR="003B251C" w:rsidRPr="00AB56C4" w:rsidRDefault="005E2730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AF059E" w:rsidRPr="00AB56C4">
        <w:rPr>
          <w:rFonts w:eastAsia="Times New Roman"/>
          <w:szCs w:val="28"/>
        </w:rPr>
        <w:t>академический</w:t>
      </w:r>
      <w:r w:rsidR="001E4C56" w:rsidRPr="00AB56C4">
        <w:rPr>
          <w:rFonts w:eastAsia="Times New Roman"/>
          <w:szCs w:val="28"/>
        </w:rPr>
        <w:t>;</w:t>
      </w:r>
    </w:p>
    <w:p w14:paraId="78598117" w14:textId="696061F9" w:rsidR="003B251C" w:rsidRPr="00AB56C4" w:rsidRDefault="005E2730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AF059E" w:rsidRPr="00AB56C4">
        <w:rPr>
          <w:rFonts w:eastAsia="Times New Roman"/>
          <w:szCs w:val="28"/>
        </w:rPr>
        <w:t>народный</w:t>
      </w:r>
      <w:r w:rsidR="001E4C56" w:rsidRPr="00AB56C4">
        <w:rPr>
          <w:rFonts w:eastAsia="Times New Roman"/>
          <w:szCs w:val="28"/>
        </w:rPr>
        <w:t>;</w:t>
      </w:r>
    </w:p>
    <w:p w14:paraId="1CBA593A" w14:textId="6F27EA9C" w:rsidR="003B251C" w:rsidRPr="00AB56C4" w:rsidRDefault="005E2730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AF059E" w:rsidRPr="00AB56C4">
        <w:rPr>
          <w:rFonts w:eastAsia="Times New Roman"/>
          <w:szCs w:val="28"/>
        </w:rPr>
        <w:t>эстрадный</w:t>
      </w:r>
      <w:r w:rsidR="001E4C56" w:rsidRPr="00AB56C4">
        <w:rPr>
          <w:rFonts w:eastAsia="Times New Roman"/>
          <w:szCs w:val="28"/>
        </w:rPr>
        <w:t>;</w:t>
      </w:r>
    </w:p>
    <w:p w14:paraId="33FDC1F0" w14:textId="1E4C460C" w:rsidR="009709C8" w:rsidRPr="00AB56C4" w:rsidRDefault="005E2730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AF059E" w:rsidRPr="00AB56C4">
        <w:rPr>
          <w:rFonts w:eastAsia="Times New Roman"/>
          <w:szCs w:val="28"/>
        </w:rPr>
        <w:t>джаз</w:t>
      </w:r>
      <w:r w:rsidR="001E4C56" w:rsidRPr="00AB56C4">
        <w:rPr>
          <w:rFonts w:eastAsia="Times New Roman"/>
          <w:szCs w:val="28"/>
        </w:rPr>
        <w:t>.</w:t>
      </w:r>
    </w:p>
    <w:p w14:paraId="2905F30C" w14:textId="37B2370C" w:rsidR="009709C8" w:rsidRPr="00D64CAB" w:rsidRDefault="009709C8" w:rsidP="005E2730">
      <w:pPr>
        <w:pStyle w:val="aa"/>
        <w:ind w:firstLine="708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Продолжительность исполнения</w:t>
      </w:r>
      <w:r w:rsidR="0058040D">
        <w:rPr>
          <w:rFonts w:eastAsia="Times New Roman"/>
          <w:szCs w:val="28"/>
        </w:rPr>
        <w:t xml:space="preserve"> – до 3 </w:t>
      </w:r>
      <w:r w:rsidR="003B251C">
        <w:rPr>
          <w:rFonts w:eastAsia="Times New Roman"/>
          <w:szCs w:val="28"/>
        </w:rPr>
        <w:t>минут</w:t>
      </w:r>
      <w:r w:rsidRPr="00D64CAB">
        <w:rPr>
          <w:rFonts w:eastAsia="Times New Roman"/>
          <w:szCs w:val="28"/>
        </w:rPr>
        <w:t>.</w:t>
      </w:r>
    </w:p>
    <w:p w14:paraId="6449EB8C" w14:textId="77777777" w:rsidR="009709C8" w:rsidRPr="005E2730" w:rsidRDefault="009709C8" w:rsidP="005E2730">
      <w:pPr>
        <w:pStyle w:val="aa"/>
        <w:rPr>
          <w:rFonts w:eastAsia="Times New Roman"/>
          <w:b/>
          <w:bCs/>
          <w:szCs w:val="28"/>
        </w:rPr>
      </w:pPr>
      <w:r w:rsidRPr="005E2730">
        <w:rPr>
          <w:rFonts w:eastAsia="Times New Roman"/>
          <w:b/>
          <w:bCs/>
          <w:szCs w:val="28"/>
        </w:rPr>
        <w:t>Критерии оценки:</w:t>
      </w:r>
    </w:p>
    <w:p w14:paraId="02DE520C" w14:textId="77777777" w:rsidR="009709C8" w:rsidRPr="00D64CAB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вокальные данные;</w:t>
      </w:r>
    </w:p>
    <w:p w14:paraId="25FE5753" w14:textId="77777777" w:rsidR="009709C8" w:rsidRPr="00D64CAB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исполнительское мастерство;</w:t>
      </w:r>
    </w:p>
    <w:p w14:paraId="2968D124" w14:textId="77777777" w:rsidR="009709C8" w:rsidRPr="00D64CAB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соответствие репертуара возрастной категории и возможностям исполнителя;</w:t>
      </w:r>
    </w:p>
    <w:p w14:paraId="352C0F38" w14:textId="77777777" w:rsidR="009709C8" w:rsidRPr="00AB56C4" w:rsidRDefault="009709C8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артистизм, раскрытие художественного образа.</w:t>
      </w:r>
    </w:p>
    <w:p w14:paraId="11EC1B44" w14:textId="77777777" w:rsidR="009709C8" w:rsidRPr="005E2730" w:rsidRDefault="009709C8" w:rsidP="005E2730">
      <w:pPr>
        <w:pStyle w:val="aa"/>
        <w:rPr>
          <w:rFonts w:eastAsia="Times New Roman"/>
          <w:b/>
          <w:bCs/>
          <w:szCs w:val="28"/>
        </w:rPr>
      </w:pPr>
      <w:r w:rsidRPr="005E2730">
        <w:rPr>
          <w:rFonts w:eastAsia="Times New Roman"/>
          <w:b/>
          <w:bCs/>
          <w:szCs w:val="28"/>
        </w:rPr>
        <w:t>Номинация «Театр</w:t>
      </w:r>
      <w:r w:rsidR="00AF059E" w:rsidRPr="005E2730">
        <w:rPr>
          <w:rFonts w:eastAsia="Times New Roman"/>
          <w:b/>
          <w:bCs/>
          <w:szCs w:val="28"/>
        </w:rPr>
        <w:t>альное творчество</w:t>
      </w:r>
      <w:r w:rsidRPr="005E2730">
        <w:rPr>
          <w:rFonts w:eastAsia="Times New Roman"/>
          <w:b/>
          <w:bCs/>
          <w:szCs w:val="28"/>
        </w:rPr>
        <w:t>»</w:t>
      </w:r>
    </w:p>
    <w:p w14:paraId="29DEB1AF" w14:textId="2559BF35" w:rsidR="009709C8" w:rsidRPr="00AB56C4" w:rsidRDefault="00D914B7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9E153E">
        <w:rPr>
          <w:rFonts w:eastAsia="Times New Roman"/>
          <w:szCs w:val="28"/>
        </w:rPr>
        <w:t>д</w:t>
      </w:r>
      <w:r w:rsidR="00AF059E" w:rsidRPr="00AB56C4">
        <w:rPr>
          <w:rFonts w:eastAsia="Times New Roman"/>
          <w:szCs w:val="28"/>
        </w:rPr>
        <w:t>раматические спектакли;</w:t>
      </w:r>
    </w:p>
    <w:p w14:paraId="5F533FF8" w14:textId="7F091B5B" w:rsidR="009709C8" w:rsidRPr="00AB56C4" w:rsidRDefault="00D914B7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9E153E">
        <w:rPr>
          <w:rFonts w:eastAsia="Times New Roman"/>
          <w:szCs w:val="28"/>
        </w:rPr>
        <w:t>м</w:t>
      </w:r>
      <w:r w:rsidR="00AF059E" w:rsidRPr="00AB56C4">
        <w:rPr>
          <w:rFonts w:eastAsia="Times New Roman"/>
          <w:szCs w:val="28"/>
        </w:rPr>
        <w:t>узыкальные спектакли</w:t>
      </w:r>
      <w:r w:rsidR="008B4D80">
        <w:rPr>
          <w:rFonts w:eastAsia="Times New Roman"/>
          <w:szCs w:val="28"/>
        </w:rPr>
        <w:t>/м</w:t>
      </w:r>
      <w:r w:rsidR="009709C8" w:rsidRPr="00AB56C4">
        <w:rPr>
          <w:rFonts w:eastAsia="Times New Roman"/>
          <w:szCs w:val="28"/>
        </w:rPr>
        <w:t>юзиклы</w:t>
      </w:r>
      <w:r w:rsidR="00AF059E" w:rsidRPr="00AB56C4">
        <w:rPr>
          <w:rFonts w:eastAsia="Times New Roman"/>
          <w:szCs w:val="28"/>
        </w:rPr>
        <w:t>;</w:t>
      </w:r>
    </w:p>
    <w:p w14:paraId="17C9EC2E" w14:textId="1B6B80BA" w:rsidR="009709C8" w:rsidRPr="00AB56C4" w:rsidRDefault="00D914B7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9E153E">
        <w:rPr>
          <w:rFonts w:eastAsia="Times New Roman"/>
          <w:szCs w:val="28"/>
        </w:rPr>
        <w:t>п</w:t>
      </w:r>
      <w:r w:rsidR="009709C8" w:rsidRPr="00AB56C4">
        <w:rPr>
          <w:rFonts w:eastAsia="Times New Roman"/>
          <w:szCs w:val="28"/>
        </w:rPr>
        <w:t>ластические спектакли и композиции</w:t>
      </w:r>
      <w:r w:rsidR="00AF059E" w:rsidRPr="00AB56C4">
        <w:rPr>
          <w:rFonts w:eastAsia="Times New Roman"/>
          <w:szCs w:val="28"/>
        </w:rPr>
        <w:t>;</w:t>
      </w:r>
    </w:p>
    <w:p w14:paraId="38766772" w14:textId="06360D0E" w:rsidR="00AB56C4" w:rsidRPr="00AB56C4" w:rsidRDefault="00D914B7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9E153E">
        <w:rPr>
          <w:rFonts w:eastAsia="Times New Roman"/>
          <w:szCs w:val="28"/>
        </w:rPr>
        <w:t>т</w:t>
      </w:r>
      <w:r w:rsidR="009709C8" w:rsidRPr="00AB56C4">
        <w:rPr>
          <w:rFonts w:eastAsia="Times New Roman"/>
          <w:szCs w:val="28"/>
        </w:rPr>
        <w:t>еатр кукол</w:t>
      </w:r>
      <w:r w:rsidR="00AF059E" w:rsidRPr="00AB56C4">
        <w:rPr>
          <w:rFonts w:eastAsia="Times New Roman"/>
          <w:szCs w:val="28"/>
        </w:rPr>
        <w:t>;</w:t>
      </w:r>
      <w:r w:rsidR="00AB56C4" w:rsidRPr="00AB56C4">
        <w:rPr>
          <w:rFonts w:eastAsia="Times New Roman"/>
          <w:szCs w:val="28"/>
        </w:rPr>
        <w:t xml:space="preserve"> </w:t>
      </w:r>
    </w:p>
    <w:p w14:paraId="316B45E0" w14:textId="629F8F60" w:rsidR="00AF059E" w:rsidRPr="00AB56C4" w:rsidRDefault="00D914B7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8B4D80">
        <w:rPr>
          <w:rFonts w:eastAsia="Times New Roman"/>
          <w:szCs w:val="28"/>
        </w:rPr>
        <w:t xml:space="preserve"> </w:t>
      </w:r>
      <w:r w:rsidR="009E153E">
        <w:rPr>
          <w:rFonts w:eastAsia="Times New Roman"/>
          <w:szCs w:val="28"/>
        </w:rPr>
        <w:t>х</w:t>
      </w:r>
      <w:r w:rsidR="00AB56C4" w:rsidRPr="00AB56C4">
        <w:rPr>
          <w:rFonts w:eastAsia="Times New Roman"/>
          <w:szCs w:val="28"/>
        </w:rPr>
        <w:t>удожественное слово (стихотворение, басня, монолог, проза).</w:t>
      </w:r>
    </w:p>
    <w:p w14:paraId="7B646475" w14:textId="77777777" w:rsidR="009709C8" w:rsidRPr="00AB56C4" w:rsidRDefault="00AB56C4" w:rsidP="00D914B7">
      <w:pPr>
        <w:pStyle w:val="aa"/>
        <w:ind w:firstLine="708"/>
        <w:rPr>
          <w:rFonts w:eastAsia="Times New Roman"/>
          <w:szCs w:val="28"/>
        </w:rPr>
      </w:pPr>
      <w:r w:rsidRPr="00AB56C4">
        <w:rPr>
          <w:rFonts w:eastAsia="Times New Roman"/>
          <w:szCs w:val="28"/>
        </w:rPr>
        <w:t>Условия участия</w:t>
      </w:r>
      <w:r w:rsidR="009709C8" w:rsidRPr="00AB56C4">
        <w:rPr>
          <w:rFonts w:eastAsia="Times New Roman"/>
          <w:szCs w:val="28"/>
        </w:rPr>
        <w:t>:</w:t>
      </w:r>
    </w:p>
    <w:p w14:paraId="556EE4A6" w14:textId="77777777" w:rsidR="009709C8" w:rsidRPr="0016262A" w:rsidRDefault="009709C8" w:rsidP="00D914B7">
      <w:pPr>
        <w:pStyle w:val="aa"/>
        <w:ind w:firstLine="708"/>
        <w:rPr>
          <w:szCs w:val="28"/>
        </w:rPr>
      </w:pPr>
      <w:r w:rsidRPr="00AB56C4">
        <w:rPr>
          <w:szCs w:val="28"/>
        </w:rPr>
        <w:t>Определение возрастной группы производится по наибольшему количеству участн</w:t>
      </w:r>
      <w:r w:rsidR="00897833" w:rsidRPr="00AB56C4">
        <w:rPr>
          <w:szCs w:val="28"/>
        </w:rPr>
        <w:t>иков одного возраста (не менее 5</w:t>
      </w:r>
      <w:r w:rsidRPr="00AB56C4">
        <w:rPr>
          <w:szCs w:val="28"/>
        </w:rPr>
        <w:t>0 %).</w:t>
      </w:r>
    </w:p>
    <w:p w14:paraId="1A468FCB" w14:textId="77777777" w:rsidR="009709C8" w:rsidRPr="00AB56C4" w:rsidRDefault="009709C8" w:rsidP="00D914B7">
      <w:pPr>
        <w:pStyle w:val="aa"/>
        <w:ind w:firstLine="708"/>
        <w:rPr>
          <w:rFonts w:eastAsia="Times New Roman"/>
          <w:szCs w:val="28"/>
        </w:rPr>
      </w:pPr>
      <w:r w:rsidRPr="00AB56C4">
        <w:rPr>
          <w:rFonts w:eastAsia="Times New Roman"/>
          <w:szCs w:val="28"/>
        </w:rPr>
        <w:t>Продолжительность видеоролика не более 40 мин.</w:t>
      </w:r>
    </w:p>
    <w:p w14:paraId="20073045" w14:textId="77777777" w:rsidR="00897833" w:rsidRPr="00D914B7" w:rsidRDefault="00897833" w:rsidP="005E2730">
      <w:pPr>
        <w:pStyle w:val="aa"/>
        <w:rPr>
          <w:rFonts w:eastAsia="Times New Roman"/>
          <w:b/>
          <w:bCs/>
          <w:szCs w:val="28"/>
        </w:rPr>
      </w:pPr>
      <w:r w:rsidRPr="00D914B7">
        <w:rPr>
          <w:rFonts w:eastAsia="Times New Roman"/>
          <w:b/>
          <w:bCs/>
          <w:szCs w:val="28"/>
        </w:rPr>
        <w:t>Критерии оценки:</w:t>
      </w:r>
    </w:p>
    <w:p w14:paraId="4ED39285" w14:textId="77777777" w:rsidR="00897833" w:rsidRPr="00D64CAB" w:rsidRDefault="00897833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раскрытие художественного образа.</w:t>
      </w:r>
    </w:p>
    <w:p w14:paraId="25A8CEC9" w14:textId="77777777" w:rsidR="00897833" w:rsidRPr="00D64CAB" w:rsidRDefault="00897833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 xml:space="preserve">- </w:t>
      </w:r>
      <w:r>
        <w:rPr>
          <w:rFonts w:eastAsia="Times New Roman"/>
          <w:szCs w:val="28"/>
        </w:rPr>
        <w:t xml:space="preserve">артистизм, </w:t>
      </w:r>
      <w:r w:rsidRPr="00D64CAB">
        <w:rPr>
          <w:rFonts w:eastAsia="Times New Roman"/>
          <w:szCs w:val="28"/>
        </w:rPr>
        <w:t>исполнительское мастерство;</w:t>
      </w:r>
    </w:p>
    <w:p w14:paraId="5811C006" w14:textId="77777777" w:rsidR="00897833" w:rsidRPr="00D64CAB" w:rsidRDefault="00897833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соответствие репертуара возрастной категории и возможностям исполнителя;</w:t>
      </w:r>
    </w:p>
    <w:p w14:paraId="3C007933" w14:textId="77777777" w:rsidR="009709C8" w:rsidRDefault="00897833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сценичность (</w:t>
      </w:r>
      <w:r w:rsidR="00AB56C4">
        <w:rPr>
          <w:rFonts w:eastAsia="Times New Roman"/>
          <w:szCs w:val="28"/>
        </w:rPr>
        <w:t>костюм, реквизит).</w:t>
      </w:r>
    </w:p>
    <w:p w14:paraId="3A701DC0" w14:textId="693875EE" w:rsidR="00C502B7" w:rsidRPr="00D914B7" w:rsidRDefault="00C502B7" w:rsidP="005E2730">
      <w:pPr>
        <w:pStyle w:val="aa"/>
        <w:rPr>
          <w:rFonts w:eastAsia="Times New Roman"/>
          <w:b/>
          <w:bCs/>
          <w:szCs w:val="28"/>
        </w:rPr>
      </w:pPr>
      <w:r w:rsidRPr="00D914B7">
        <w:rPr>
          <w:rFonts w:eastAsia="Times New Roman"/>
          <w:b/>
          <w:bCs/>
          <w:szCs w:val="28"/>
        </w:rPr>
        <w:t>Номинация «</w:t>
      </w:r>
      <w:r w:rsidR="00D704E2" w:rsidRPr="00D914B7">
        <w:rPr>
          <w:rFonts w:eastAsia="Times New Roman"/>
          <w:b/>
          <w:bCs/>
          <w:szCs w:val="28"/>
        </w:rPr>
        <w:t>Оригинальный жанр</w:t>
      </w:r>
      <w:r w:rsidRPr="00D914B7">
        <w:rPr>
          <w:rFonts w:eastAsia="Times New Roman"/>
          <w:b/>
          <w:bCs/>
          <w:szCs w:val="28"/>
        </w:rPr>
        <w:t>»</w:t>
      </w:r>
      <w:r w:rsidR="00C733E0">
        <w:rPr>
          <w:rFonts w:eastAsia="Times New Roman"/>
          <w:b/>
          <w:bCs/>
          <w:szCs w:val="28"/>
        </w:rPr>
        <w:t>:</w:t>
      </w:r>
    </w:p>
    <w:p w14:paraId="7A322165" w14:textId="2FF404B5" w:rsidR="00C502B7" w:rsidRDefault="00C733E0" w:rsidP="00C733E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 а</w:t>
      </w:r>
      <w:r w:rsidR="00C502B7" w:rsidRPr="00C502B7">
        <w:rPr>
          <w:rFonts w:eastAsia="Times New Roman"/>
          <w:szCs w:val="28"/>
        </w:rPr>
        <w:t>кробатика</w:t>
      </w:r>
      <w:r>
        <w:rPr>
          <w:rFonts w:eastAsia="Times New Roman"/>
          <w:szCs w:val="28"/>
        </w:rPr>
        <w:t>;</w:t>
      </w:r>
    </w:p>
    <w:p w14:paraId="703806F1" w14:textId="5CB0117B" w:rsidR="00C502B7" w:rsidRDefault="00C733E0" w:rsidP="00C733E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 э</w:t>
      </w:r>
      <w:r w:rsidR="00C502B7" w:rsidRPr="00C502B7">
        <w:rPr>
          <w:rFonts w:eastAsia="Times New Roman"/>
          <w:szCs w:val="28"/>
        </w:rPr>
        <w:t>квилибристика</w:t>
      </w:r>
      <w:r>
        <w:rPr>
          <w:rFonts w:eastAsia="Times New Roman"/>
          <w:szCs w:val="28"/>
        </w:rPr>
        <w:t>;</w:t>
      </w:r>
    </w:p>
    <w:p w14:paraId="306F3114" w14:textId="10C6B001" w:rsidR="00C502B7" w:rsidRPr="00C502B7" w:rsidRDefault="00C733E0" w:rsidP="00C733E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 жонглирование;</w:t>
      </w:r>
    </w:p>
    <w:p w14:paraId="34BAAAE7" w14:textId="030F4E01" w:rsidR="00C502B7" w:rsidRPr="00D64CAB" w:rsidRDefault="00C733E0" w:rsidP="00C733E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 клоунада;</w:t>
      </w:r>
    </w:p>
    <w:p w14:paraId="783B2333" w14:textId="3EA20605" w:rsidR="00C502B7" w:rsidRPr="00D64CAB" w:rsidRDefault="00C733E0" w:rsidP="00C733E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 фокусы (иллюзионный жанр);</w:t>
      </w:r>
    </w:p>
    <w:p w14:paraId="0FC26014" w14:textId="3799DEEA" w:rsidR="00C502B7" w:rsidRPr="00D64CAB" w:rsidRDefault="00C733E0" w:rsidP="00C733E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 п</w:t>
      </w:r>
      <w:r w:rsidR="00C502B7" w:rsidRPr="00D64CAB">
        <w:rPr>
          <w:rFonts w:eastAsia="Times New Roman"/>
          <w:szCs w:val="28"/>
        </w:rPr>
        <w:t>антомима,</w:t>
      </w:r>
      <w:r w:rsidR="0016262A">
        <w:rPr>
          <w:rFonts w:eastAsia="Times New Roman"/>
          <w:szCs w:val="28"/>
        </w:rPr>
        <w:t xml:space="preserve"> «хула-хупы», «хлысты», «лассо» и др.</w:t>
      </w:r>
    </w:p>
    <w:p w14:paraId="46A37F3A" w14:textId="77777777" w:rsidR="00C502B7" w:rsidRPr="00D914B7" w:rsidRDefault="00C502B7" w:rsidP="005E2730">
      <w:pPr>
        <w:pStyle w:val="aa"/>
        <w:rPr>
          <w:rFonts w:eastAsia="Times New Roman"/>
          <w:b/>
          <w:bCs/>
          <w:szCs w:val="28"/>
        </w:rPr>
      </w:pPr>
      <w:r w:rsidRPr="00D914B7">
        <w:rPr>
          <w:rFonts w:eastAsia="Times New Roman"/>
          <w:b/>
          <w:bCs/>
          <w:szCs w:val="28"/>
        </w:rPr>
        <w:t xml:space="preserve">          Критерии и оценки:</w:t>
      </w:r>
    </w:p>
    <w:p w14:paraId="0954B3E8" w14:textId="77777777" w:rsidR="00C502B7" w:rsidRPr="00D64CAB" w:rsidRDefault="00C502B7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оригинальность замысла, художественная выразительность;</w:t>
      </w:r>
    </w:p>
    <w:p w14:paraId="11868AF9" w14:textId="77777777" w:rsidR="00C502B7" w:rsidRPr="00D64CAB" w:rsidRDefault="00C502B7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композиционная целостность и артистичность исполнителя, пластика, умение</w:t>
      </w:r>
    </w:p>
    <w:p w14:paraId="718E3511" w14:textId="710DBC26" w:rsidR="00C502B7" w:rsidRPr="00D64CAB" w:rsidRDefault="00C502B7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 xml:space="preserve">использования </w:t>
      </w:r>
      <w:r w:rsidR="00640CDC">
        <w:rPr>
          <w:rFonts w:eastAsia="Times New Roman"/>
          <w:szCs w:val="28"/>
        </w:rPr>
        <w:t>пространства</w:t>
      </w:r>
      <w:r w:rsidRPr="00D64CAB">
        <w:rPr>
          <w:rFonts w:eastAsia="Times New Roman"/>
          <w:szCs w:val="28"/>
        </w:rPr>
        <w:t xml:space="preserve"> сценической площадки;</w:t>
      </w:r>
    </w:p>
    <w:p w14:paraId="7796B95F" w14:textId="77777777" w:rsidR="00C502B7" w:rsidRPr="00D64CAB" w:rsidRDefault="00C502B7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костюмированное оформление и дизайн реквизита;</w:t>
      </w:r>
    </w:p>
    <w:p w14:paraId="6C525670" w14:textId="77777777" w:rsidR="00C502B7" w:rsidRPr="00D64CAB" w:rsidRDefault="00C502B7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lastRenderedPageBreak/>
        <w:t>- техника исполнения трюковой части номера;</w:t>
      </w:r>
    </w:p>
    <w:p w14:paraId="2DCAFA4E" w14:textId="77777777" w:rsidR="00C502B7" w:rsidRPr="00D64CAB" w:rsidRDefault="00C502B7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исполнительское мастерство;</w:t>
      </w:r>
    </w:p>
    <w:p w14:paraId="5EF1404D" w14:textId="37180D6A" w:rsidR="00C502B7" w:rsidRPr="00D64CAB" w:rsidRDefault="00C502B7" w:rsidP="005E2730">
      <w:pPr>
        <w:pStyle w:val="aa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- внешний вид и с</w:t>
      </w:r>
      <w:r w:rsidR="008336A2">
        <w:rPr>
          <w:rFonts w:eastAsia="Times New Roman"/>
          <w:szCs w:val="28"/>
        </w:rPr>
        <w:t>ценическая культура участников К</w:t>
      </w:r>
      <w:r w:rsidRPr="00D64CAB">
        <w:rPr>
          <w:rFonts w:eastAsia="Times New Roman"/>
          <w:szCs w:val="28"/>
        </w:rPr>
        <w:t>онкурса.</w:t>
      </w:r>
    </w:p>
    <w:p w14:paraId="683CAC20" w14:textId="77777777" w:rsidR="00C502B7" w:rsidRPr="00D64CAB" w:rsidRDefault="00C502B7" w:rsidP="00D914B7">
      <w:pPr>
        <w:pStyle w:val="aa"/>
        <w:ind w:firstLine="708"/>
        <w:rPr>
          <w:rFonts w:eastAsia="Times New Roman"/>
          <w:szCs w:val="28"/>
        </w:rPr>
      </w:pPr>
      <w:r w:rsidRPr="00D64CAB">
        <w:rPr>
          <w:rFonts w:eastAsia="Times New Roman"/>
          <w:szCs w:val="28"/>
        </w:rPr>
        <w:t>Требования к конкурсным выступлениям</w:t>
      </w:r>
    </w:p>
    <w:p w14:paraId="7AA445E0" w14:textId="6BDD073E" w:rsidR="00C502B7" w:rsidRPr="00D64CAB" w:rsidRDefault="00640CDC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>- п</w:t>
      </w:r>
      <w:r w:rsidR="00C502B7" w:rsidRPr="00D64CAB">
        <w:rPr>
          <w:rFonts w:eastAsia="Times New Roman"/>
          <w:szCs w:val="28"/>
        </w:rPr>
        <w:t>родолжительность номеров должна составлять:</w:t>
      </w:r>
    </w:p>
    <w:p w14:paraId="0B19A50E" w14:textId="42DBA6E3" w:rsidR="00C502B7" w:rsidRPr="00D64CAB" w:rsidRDefault="00640CDC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д</w:t>
      </w:r>
      <w:r w:rsidR="00C502B7">
        <w:rPr>
          <w:rFonts w:eastAsia="Times New Roman"/>
          <w:szCs w:val="28"/>
        </w:rPr>
        <w:t>ля солистов - до 3-х минут</w:t>
      </w:r>
      <w:r>
        <w:rPr>
          <w:rFonts w:eastAsia="Times New Roman"/>
          <w:szCs w:val="28"/>
        </w:rPr>
        <w:t>;</w:t>
      </w:r>
    </w:p>
    <w:p w14:paraId="71DDB52B" w14:textId="69F90E11" w:rsidR="00C502B7" w:rsidRPr="00D64CAB" w:rsidRDefault="00640CDC" w:rsidP="005E2730">
      <w:pPr>
        <w:pStyle w:val="aa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д</w:t>
      </w:r>
      <w:r w:rsidR="00C502B7" w:rsidRPr="00D64CAB">
        <w:rPr>
          <w:rFonts w:eastAsia="Times New Roman"/>
          <w:szCs w:val="28"/>
        </w:rPr>
        <w:t>л</w:t>
      </w:r>
      <w:r w:rsidR="001236F6">
        <w:rPr>
          <w:rFonts w:eastAsia="Times New Roman"/>
          <w:szCs w:val="28"/>
        </w:rPr>
        <w:t>я дуэтов, малых форм, ансамблей - до</w:t>
      </w:r>
      <w:r w:rsidR="00C502B7" w:rsidRPr="00D64CAB">
        <w:rPr>
          <w:rFonts w:eastAsia="Times New Roman"/>
          <w:szCs w:val="28"/>
        </w:rPr>
        <w:t xml:space="preserve"> 4минут.</w:t>
      </w:r>
    </w:p>
    <w:p w14:paraId="609B4DF1" w14:textId="5D0BC02D" w:rsidR="00094F57" w:rsidRPr="001236F6" w:rsidRDefault="0083730B" w:rsidP="00D914B7">
      <w:pPr>
        <w:pStyle w:val="aa"/>
        <w:ind w:firstLine="708"/>
        <w:jc w:val="both"/>
        <w:rPr>
          <w:szCs w:val="28"/>
          <w:u w:val="single"/>
        </w:rPr>
      </w:pPr>
      <w:r>
        <w:rPr>
          <w:szCs w:val="28"/>
        </w:rPr>
        <w:t>4</w:t>
      </w:r>
      <w:r w:rsidR="00094F57">
        <w:rPr>
          <w:szCs w:val="28"/>
        </w:rPr>
        <w:t>.</w:t>
      </w:r>
      <w:r w:rsidR="00D914B7">
        <w:rPr>
          <w:szCs w:val="28"/>
        </w:rPr>
        <w:t>3</w:t>
      </w:r>
      <w:r w:rsidR="00094F57">
        <w:rPr>
          <w:szCs w:val="28"/>
        </w:rPr>
        <w:t xml:space="preserve">. Прием заявок и материалов на Конкурс осуществляется с </w:t>
      </w:r>
      <w:r w:rsidR="00C733E0">
        <w:rPr>
          <w:szCs w:val="28"/>
          <w:u w:val="single"/>
        </w:rPr>
        <w:t>1</w:t>
      </w:r>
      <w:r w:rsidR="00C408C5">
        <w:rPr>
          <w:szCs w:val="28"/>
          <w:u w:val="single"/>
        </w:rPr>
        <w:t>9</w:t>
      </w:r>
      <w:r w:rsidR="001236F6" w:rsidRPr="001236F6">
        <w:rPr>
          <w:szCs w:val="28"/>
          <w:u w:val="single"/>
        </w:rPr>
        <w:t xml:space="preserve"> </w:t>
      </w:r>
      <w:r w:rsidR="00C408C5">
        <w:rPr>
          <w:szCs w:val="28"/>
          <w:u w:val="single"/>
        </w:rPr>
        <w:t xml:space="preserve">декабря </w:t>
      </w:r>
      <w:r w:rsidR="00C733E0">
        <w:rPr>
          <w:szCs w:val="28"/>
        </w:rPr>
        <w:t>2022</w:t>
      </w:r>
      <w:r w:rsidR="00C408C5">
        <w:rPr>
          <w:szCs w:val="28"/>
        </w:rPr>
        <w:t xml:space="preserve"> года </w:t>
      </w:r>
      <w:r w:rsidR="00094F57" w:rsidRPr="001236F6">
        <w:rPr>
          <w:szCs w:val="28"/>
          <w:u w:val="single"/>
        </w:rPr>
        <w:t xml:space="preserve">по </w:t>
      </w:r>
      <w:r w:rsidR="00C408C5">
        <w:rPr>
          <w:szCs w:val="28"/>
          <w:u w:val="single"/>
        </w:rPr>
        <w:t>27</w:t>
      </w:r>
      <w:r w:rsidR="001236F6" w:rsidRPr="001236F6">
        <w:rPr>
          <w:szCs w:val="28"/>
          <w:u w:val="single"/>
        </w:rPr>
        <w:t xml:space="preserve"> янва</w:t>
      </w:r>
      <w:r w:rsidR="00EE1CEF" w:rsidRPr="001236F6">
        <w:rPr>
          <w:szCs w:val="28"/>
          <w:u w:val="single"/>
        </w:rPr>
        <w:t>ря</w:t>
      </w:r>
      <w:r w:rsidR="00094F57" w:rsidRPr="001236F6">
        <w:rPr>
          <w:szCs w:val="28"/>
        </w:rPr>
        <w:t xml:space="preserve"> </w:t>
      </w:r>
      <w:r w:rsidR="00C733E0">
        <w:rPr>
          <w:szCs w:val="28"/>
        </w:rPr>
        <w:t>202</w:t>
      </w:r>
      <w:r w:rsidR="00C408C5">
        <w:rPr>
          <w:szCs w:val="28"/>
        </w:rPr>
        <w:t>3</w:t>
      </w:r>
      <w:r w:rsidR="001236F6" w:rsidRPr="001236F6">
        <w:rPr>
          <w:szCs w:val="28"/>
        </w:rPr>
        <w:t xml:space="preserve"> года</w:t>
      </w:r>
      <w:r w:rsidR="001236F6">
        <w:rPr>
          <w:szCs w:val="28"/>
        </w:rPr>
        <w:t xml:space="preserve"> </w:t>
      </w:r>
      <w:r w:rsidR="001236F6" w:rsidRPr="001236F6">
        <w:rPr>
          <w:szCs w:val="28"/>
        </w:rPr>
        <w:t>(включительно)</w:t>
      </w:r>
      <w:r w:rsidR="00094F57" w:rsidRPr="001236F6">
        <w:rPr>
          <w:szCs w:val="28"/>
        </w:rPr>
        <w:t>.</w:t>
      </w:r>
      <w:r w:rsidR="00094F57">
        <w:rPr>
          <w:szCs w:val="28"/>
        </w:rPr>
        <w:t xml:space="preserve"> Претендент на участие в Конкурсе </w:t>
      </w:r>
      <w:r w:rsidR="00094F57" w:rsidRPr="009F78DC">
        <w:rPr>
          <w:szCs w:val="28"/>
        </w:rPr>
        <w:t>направ</w:t>
      </w:r>
      <w:r w:rsidR="00094F57">
        <w:rPr>
          <w:szCs w:val="28"/>
        </w:rPr>
        <w:t xml:space="preserve">ляет заявку </w:t>
      </w:r>
      <w:r w:rsidR="0058040D">
        <w:rPr>
          <w:u w:val="single"/>
        </w:rPr>
        <w:t xml:space="preserve">по </w:t>
      </w:r>
      <w:r w:rsidR="00094F57" w:rsidRPr="001C163E">
        <w:rPr>
          <w:u w:val="single"/>
        </w:rPr>
        <w:t>адресу электронной почты:</w:t>
      </w:r>
      <w:r w:rsidR="00094F57" w:rsidRPr="0095434E">
        <w:t xml:space="preserve"> </w:t>
      </w:r>
    </w:p>
    <w:p w14:paraId="4109FC87" w14:textId="2ACD39B5" w:rsidR="00094F57" w:rsidRDefault="00C408C5" w:rsidP="00D914B7">
      <w:pPr>
        <w:pStyle w:val="aa"/>
        <w:jc w:val="both"/>
      </w:pPr>
      <w:r w:rsidRPr="00C408C5">
        <w:rPr>
          <w:b/>
          <w:color w:val="000000" w:themeColor="text1"/>
          <w:lang w:val="en-US"/>
        </w:rPr>
        <w:t>metallurg</w:t>
      </w:r>
      <w:r w:rsidRPr="00C408C5">
        <w:rPr>
          <w:b/>
          <w:color w:val="000000" w:themeColor="text1"/>
        </w:rPr>
        <w:t>-</w:t>
      </w:r>
      <w:r w:rsidRPr="00C408C5">
        <w:rPr>
          <w:b/>
          <w:color w:val="000000" w:themeColor="text1"/>
          <w:lang w:val="en-US"/>
        </w:rPr>
        <w:t>fest</w:t>
      </w:r>
      <w:r w:rsidRPr="00C408C5">
        <w:rPr>
          <w:b/>
          <w:color w:val="000000" w:themeColor="text1"/>
        </w:rPr>
        <w:t>@</w:t>
      </w:r>
      <w:r w:rsidRPr="00C408C5">
        <w:rPr>
          <w:b/>
          <w:color w:val="000000" w:themeColor="text1"/>
          <w:lang w:val="en-US"/>
        </w:rPr>
        <w:t>yandex</w:t>
      </w:r>
      <w:r w:rsidRPr="00C408C5">
        <w:rPr>
          <w:b/>
          <w:color w:val="000000" w:themeColor="text1"/>
        </w:rPr>
        <w:t>.</w:t>
      </w:r>
      <w:r w:rsidRPr="00C408C5">
        <w:rPr>
          <w:b/>
          <w:color w:val="000000" w:themeColor="text1"/>
          <w:lang w:val="en-US"/>
        </w:rPr>
        <w:t>ru</w:t>
      </w:r>
      <w:r>
        <w:t xml:space="preserve"> </w:t>
      </w:r>
      <w:r w:rsidR="00094F57">
        <w:t>тел.: 8(4862)</w:t>
      </w:r>
      <w:r w:rsidR="00094F57" w:rsidRPr="00384D76">
        <w:t xml:space="preserve"> 33-08-37</w:t>
      </w:r>
      <w:r w:rsidR="00094F57">
        <w:t xml:space="preserve"> в срок, </w:t>
      </w:r>
      <w:r w:rsidR="00094F57">
        <w:rPr>
          <w:szCs w:val="28"/>
        </w:rPr>
        <w:t>указанный в извещении о проведении Конкурса</w:t>
      </w:r>
      <w:r w:rsidR="00094F57">
        <w:t xml:space="preserve">, следующие документы: </w:t>
      </w:r>
    </w:p>
    <w:p w14:paraId="3729A90D" w14:textId="77777777" w:rsidR="00094F57" w:rsidRDefault="00094F57" w:rsidP="00D914B7">
      <w:pPr>
        <w:pStyle w:val="aa"/>
        <w:jc w:val="both"/>
      </w:pPr>
      <w:r>
        <w:t xml:space="preserve">- </w:t>
      </w:r>
      <w:r w:rsidRPr="00C408C5">
        <w:rPr>
          <w:b/>
          <w:u w:val="single"/>
        </w:rPr>
        <w:t>заявку по установленной форме</w:t>
      </w:r>
      <w:r>
        <w:t xml:space="preserve"> (Приложение № 1 к настоящему Положению);</w:t>
      </w:r>
    </w:p>
    <w:p w14:paraId="47E3CE67" w14:textId="75C821F6" w:rsidR="00094F57" w:rsidRPr="008F699F" w:rsidRDefault="00094F57" w:rsidP="00D914B7">
      <w:pPr>
        <w:pStyle w:val="aa"/>
        <w:jc w:val="both"/>
        <w:rPr>
          <w:color w:val="FF0000"/>
          <w:szCs w:val="28"/>
        </w:rPr>
      </w:pPr>
      <w:r w:rsidRPr="008F699F">
        <w:rPr>
          <w:szCs w:val="28"/>
        </w:rPr>
        <w:t xml:space="preserve">- </w:t>
      </w:r>
      <w:r>
        <w:rPr>
          <w:szCs w:val="28"/>
        </w:rPr>
        <w:t>запись</w:t>
      </w:r>
      <w:r w:rsidR="00EE1CEF">
        <w:rPr>
          <w:szCs w:val="28"/>
        </w:rPr>
        <w:t xml:space="preserve"> выступления коллектива</w:t>
      </w:r>
      <w:r w:rsidR="00640CDC">
        <w:rPr>
          <w:szCs w:val="28"/>
        </w:rPr>
        <w:t xml:space="preserve"> при условии участия в Конкурсе в дистанционной форме</w:t>
      </w:r>
      <w:r w:rsidR="00EE1CEF">
        <w:rPr>
          <w:szCs w:val="28"/>
        </w:rPr>
        <w:t xml:space="preserve"> </w:t>
      </w:r>
      <w:r w:rsidRPr="008F699F">
        <w:rPr>
          <w:szCs w:val="28"/>
        </w:rPr>
        <w:t>(запись дол</w:t>
      </w:r>
      <w:r w:rsidR="00C733E0">
        <w:rPr>
          <w:szCs w:val="28"/>
        </w:rPr>
        <w:t>жна быть сделана не позднее 202</w:t>
      </w:r>
      <w:r w:rsidR="00C408C5">
        <w:rPr>
          <w:szCs w:val="28"/>
        </w:rPr>
        <w:t>1</w:t>
      </w:r>
      <w:r w:rsidRPr="008F699F">
        <w:rPr>
          <w:szCs w:val="28"/>
        </w:rPr>
        <w:t xml:space="preserve"> года</w:t>
      </w:r>
      <w:r w:rsidR="00640CDC">
        <w:rPr>
          <w:szCs w:val="28"/>
        </w:rPr>
        <w:t>,</w:t>
      </w:r>
      <w:r w:rsidR="00640CDC" w:rsidRPr="00640CDC">
        <w:rPr>
          <w:color w:val="FF0000"/>
          <w:szCs w:val="28"/>
        </w:rPr>
        <w:t xml:space="preserve"> </w:t>
      </w:r>
      <w:r w:rsidR="00640CDC">
        <w:rPr>
          <w:color w:val="FF0000"/>
          <w:szCs w:val="28"/>
        </w:rPr>
        <w:t>ф</w:t>
      </w:r>
      <w:r w:rsidR="00640CDC" w:rsidRPr="008F699F">
        <w:rPr>
          <w:color w:val="FF0000"/>
          <w:szCs w:val="28"/>
        </w:rPr>
        <w:t xml:space="preserve">ормат видео: </w:t>
      </w:r>
      <w:r w:rsidR="00640CDC" w:rsidRPr="008F699F">
        <w:rPr>
          <w:color w:val="FF0000"/>
          <w:szCs w:val="28"/>
          <w:lang w:val="en-US"/>
        </w:rPr>
        <w:t>Mpeg</w:t>
      </w:r>
      <w:r w:rsidR="00640CDC" w:rsidRPr="008F699F">
        <w:rPr>
          <w:color w:val="FF0000"/>
          <w:szCs w:val="28"/>
        </w:rPr>
        <w:t>4</w:t>
      </w:r>
      <w:r w:rsidR="00640CDC">
        <w:rPr>
          <w:color w:val="FF0000"/>
          <w:szCs w:val="28"/>
        </w:rPr>
        <w:t>; размер – до 1 Гб.</w:t>
      </w:r>
      <w:r w:rsidR="00640CDC">
        <w:rPr>
          <w:szCs w:val="28"/>
        </w:rPr>
        <w:t>).</w:t>
      </w:r>
    </w:p>
    <w:p w14:paraId="30E12A81" w14:textId="77777777" w:rsidR="007C144E" w:rsidRDefault="007C144E" w:rsidP="00D914B7">
      <w:pPr>
        <w:pStyle w:val="aa"/>
        <w:jc w:val="center"/>
        <w:rPr>
          <w:b/>
          <w:bCs/>
          <w:szCs w:val="28"/>
        </w:rPr>
      </w:pPr>
    </w:p>
    <w:p w14:paraId="76DB2F39" w14:textId="2F3C1DC8" w:rsidR="00094F57" w:rsidRDefault="001236F6" w:rsidP="00D914B7">
      <w:pPr>
        <w:pStyle w:val="aa"/>
        <w:jc w:val="center"/>
        <w:rPr>
          <w:b/>
          <w:bCs/>
          <w:szCs w:val="28"/>
        </w:rPr>
      </w:pPr>
      <w:r w:rsidRPr="00D914B7">
        <w:rPr>
          <w:b/>
          <w:bCs/>
          <w:szCs w:val="28"/>
        </w:rPr>
        <w:t xml:space="preserve">5. </w:t>
      </w:r>
      <w:r w:rsidR="00094F57" w:rsidRPr="00D914B7">
        <w:rPr>
          <w:b/>
          <w:bCs/>
          <w:szCs w:val="28"/>
        </w:rPr>
        <w:t>Условия и порядок проведения Конкурса</w:t>
      </w:r>
      <w:r w:rsidR="007C144E">
        <w:rPr>
          <w:b/>
          <w:bCs/>
          <w:szCs w:val="28"/>
        </w:rPr>
        <w:t>.</w:t>
      </w:r>
    </w:p>
    <w:p w14:paraId="49286F21" w14:textId="77777777" w:rsidR="007C144E" w:rsidRPr="00D914B7" w:rsidRDefault="007C144E" w:rsidP="00D914B7">
      <w:pPr>
        <w:pStyle w:val="aa"/>
        <w:jc w:val="center"/>
        <w:rPr>
          <w:b/>
          <w:bCs/>
          <w:szCs w:val="28"/>
        </w:rPr>
      </w:pPr>
    </w:p>
    <w:p w14:paraId="595DE48F" w14:textId="11167372" w:rsidR="00094F57" w:rsidRPr="00F77407" w:rsidRDefault="00B07F71" w:rsidP="00D914B7">
      <w:pPr>
        <w:pStyle w:val="aa"/>
        <w:ind w:firstLine="360"/>
        <w:rPr>
          <w:szCs w:val="28"/>
        </w:rPr>
      </w:pPr>
      <w:r>
        <w:rPr>
          <w:szCs w:val="28"/>
        </w:rPr>
        <w:t xml:space="preserve">     </w:t>
      </w:r>
      <w:r w:rsidR="00D914B7">
        <w:rPr>
          <w:szCs w:val="28"/>
        </w:rPr>
        <w:t>5</w:t>
      </w:r>
      <w:r>
        <w:rPr>
          <w:szCs w:val="28"/>
        </w:rPr>
        <w:t>.1</w:t>
      </w:r>
      <w:r w:rsidR="009F19DD" w:rsidRPr="009F19DD">
        <w:rPr>
          <w:szCs w:val="28"/>
        </w:rPr>
        <w:t xml:space="preserve">. </w:t>
      </w:r>
      <w:r w:rsidR="00640CDC">
        <w:rPr>
          <w:szCs w:val="28"/>
        </w:rPr>
        <w:t>Подготовку и проведение</w:t>
      </w:r>
      <w:r w:rsidR="00094F57" w:rsidRPr="00F77407">
        <w:rPr>
          <w:szCs w:val="28"/>
        </w:rPr>
        <w:t xml:space="preserve"> </w:t>
      </w:r>
      <w:r w:rsidR="008336A2">
        <w:rPr>
          <w:szCs w:val="28"/>
        </w:rPr>
        <w:t>К</w:t>
      </w:r>
      <w:r w:rsidR="00094F57" w:rsidRPr="00F77407">
        <w:rPr>
          <w:szCs w:val="28"/>
        </w:rPr>
        <w:t xml:space="preserve">онкурса осуществляет </w:t>
      </w:r>
      <w:r w:rsidR="00094F57">
        <w:rPr>
          <w:szCs w:val="28"/>
        </w:rPr>
        <w:t>О</w:t>
      </w:r>
      <w:r w:rsidR="00094F57" w:rsidRPr="00F77407">
        <w:rPr>
          <w:szCs w:val="28"/>
        </w:rPr>
        <w:t>рг</w:t>
      </w:r>
      <w:r w:rsidR="00D914B7">
        <w:rPr>
          <w:szCs w:val="28"/>
        </w:rPr>
        <w:t>анизационный комитет</w:t>
      </w:r>
      <w:r w:rsidR="00094F57">
        <w:rPr>
          <w:szCs w:val="28"/>
        </w:rPr>
        <w:t>.</w:t>
      </w:r>
    </w:p>
    <w:p w14:paraId="600B5896" w14:textId="2A71E5C2" w:rsidR="00D914B7" w:rsidRDefault="00B07F71" w:rsidP="00D914B7">
      <w:pPr>
        <w:pStyle w:val="aa"/>
        <w:ind w:firstLine="360"/>
        <w:rPr>
          <w:szCs w:val="28"/>
        </w:rPr>
      </w:pPr>
      <w:r>
        <w:rPr>
          <w:szCs w:val="28"/>
        </w:rPr>
        <w:t xml:space="preserve">     </w:t>
      </w:r>
      <w:r w:rsidR="001236F6">
        <w:rPr>
          <w:szCs w:val="28"/>
        </w:rPr>
        <w:t>5.</w:t>
      </w:r>
      <w:r>
        <w:rPr>
          <w:szCs w:val="28"/>
        </w:rPr>
        <w:t>2</w:t>
      </w:r>
      <w:r w:rsidR="001236F6">
        <w:rPr>
          <w:szCs w:val="28"/>
        </w:rPr>
        <w:t xml:space="preserve">. </w:t>
      </w:r>
      <w:r w:rsidR="00094F57" w:rsidRPr="009F78DC">
        <w:rPr>
          <w:szCs w:val="28"/>
        </w:rPr>
        <w:t>Порядок</w:t>
      </w:r>
      <w:r w:rsidR="00094F57">
        <w:rPr>
          <w:szCs w:val="28"/>
        </w:rPr>
        <w:t xml:space="preserve"> просмотра выступлений</w:t>
      </w:r>
      <w:r w:rsidR="00094F57" w:rsidRPr="009F78DC">
        <w:rPr>
          <w:szCs w:val="28"/>
        </w:rPr>
        <w:t xml:space="preserve"> конкурсантов определяется жеребь</w:t>
      </w:r>
      <w:r w:rsidR="00094F57">
        <w:rPr>
          <w:szCs w:val="28"/>
        </w:rPr>
        <w:t>ё</w:t>
      </w:r>
      <w:r w:rsidR="00094F57" w:rsidRPr="009F78DC">
        <w:rPr>
          <w:szCs w:val="28"/>
        </w:rPr>
        <w:t>вкой.</w:t>
      </w:r>
    </w:p>
    <w:p w14:paraId="28A75E5A" w14:textId="697E3987" w:rsidR="00094F57" w:rsidRPr="009E1A00" w:rsidRDefault="00B07F71" w:rsidP="00D914B7">
      <w:pPr>
        <w:pStyle w:val="aa"/>
        <w:ind w:firstLine="360"/>
        <w:rPr>
          <w:szCs w:val="28"/>
        </w:rPr>
      </w:pPr>
      <w:r>
        <w:rPr>
          <w:szCs w:val="28"/>
        </w:rPr>
        <w:t xml:space="preserve">     </w:t>
      </w:r>
      <w:r w:rsidR="0083730B">
        <w:rPr>
          <w:szCs w:val="28"/>
        </w:rPr>
        <w:t>5</w:t>
      </w:r>
      <w:r w:rsidR="00EE1CEF">
        <w:rPr>
          <w:szCs w:val="28"/>
        </w:rPr>
        <w:t>.</w:t>
      </w:r>
      <w:r>
        <w:rPr>
          <w:szCs w:val="28"/>
        </w:rPr>
        <w:t>3</w:t>
      </w:r>
      <w:r w:rsidR="00094F57">
        <w:rPr>
          <w:szCs w:val="28"/>
        </w:rPr>
        <w:t>.</w:t>
      </w:r>
      <w:r w:rsidR="001236F6">
        <w:rPr>
          <w:szCs w:val="28"/>
        </w:rPr>
        <w:t xml:space="preserve"> </w:t>
      </w:r>
      <w:r w:rsidR="00094F57" w:rsidRPr="009F78DC">
        <w:rPr>
          <w:szCs w:val="28"/>
        </w:rPr>
        <w:t xml:space="preserve">Решение о допуске к участию в </w:t>
      </w:r>
      <w:r w:rsidR="00094F57">
        <w:rPr>
          <w:szCs w:val="28"/>
        </w:rPr>
        <w:t>К</w:t>
      </w:r>
      <w:r w:rsidR="00094F57" w:rsidRPr="009F78DC">
        <w:rPr>
          <w:szCs w:val="28"/>
        </w:rPr>
        <w:t xml:space="preserve">онкурсе принимает </w:t>
      </w:r>
      <w:r w:rsidR="00094F57">
        <w:rPr>
          <w:szCs w:val="28"/>
        </w:rPr>
        <w:t>оргкомитет К</w:t>
      </w:r>
      <w:r w:rsidR="00094F57" w:rsidRPr="009F78DC">
        <w:rPr>
          <w:szCs w:val="28"/>
        </w:rPr>
        <w:t>онкурса.</w:t>
      </w:r>
    </w:p>
    <w:p w14:paraId="317A6B07" w14:textId="0EAC3DC1" w:rsidR="00D914B7" w:rsidRDefault="00B07F71" w:rsidP="00D914B7">
      <w:pPr>
        <w:pStyle w:val="aa"/>
        <w:jc w:val="both"/>
        <w:rPr>
          <w:szCs w:val="28"/>
        </w:rPr>
      </w:pPr>
      <w:r>
        <w:rPr>
          <w:szCs w:val="28"/>
        </w:rPr>
        <w:t xml:space="preserve">         5.4</w:t>
      </w:r>
      <w:r w:rsidR="00D914B7">
        <w:rPr>
          <w:szCs w:val="28"/>
        </w:rPr>
        <w:t xml:space="preserve">. Итоги Конкурса публикуются на сайте </w:t>
      </w:r>
      <w:r w:rsidR="00D914B7" w:rsidRPr="0016262A">
        <w:rPr>
          <w:szCs w:val="28"/>
          <w:lang w:val="en-US"/>
        </w:rPr>
        <w:t>metallurg</w:t>
      </w:r>
      <w:r w:rsidR="00D914B7" w:rsidRPr="0016262A">
        <w:rPr>
          <w:szCs w:val="28"/>
        </w:rPr>
        <w:t>-</w:t>
      </w:r>
      <w:r w:rsidR="00D914B7" w:rsidRPr="0016262A">
        <w:rPr>
          <w:szCs w:val="28"/>
          <w:lang w:val="en-US"/>
        </w:rPr>
        <w:t>orel</w:t>
      </w:r>
      <w:r w:rsidR="00D914B7" w:rsidRPr="0016262A">
        <w:rPr>
          <w:szCs w:val="28"/>
        </w:rPr>
        <w:t>.</w:t>
      </w:r>
      <w:r w:rsidR="00D914B7" w:rsidRPr="0016262A">
        <w:rPr>
          <w:szCs w:val="28"/>
          <w:lang w:val="en-US"/>
        </w:rPr>
        <w:t>ru</w:t>
      </w:r>
      <w:r w:rsidR="00D914B7">
        <w:rPr>
          <w:szCs w:val="28"/>
        </w:rPr>
        <w:t xml:space="preserve">, в группе ВКонтакте </w:t>
      </w:r>
      <w:r w:rsidR="00C408C5">
        <w:rPr>
          <w:szCs w:val="28"/>
        </w:rPr>
        <w:t>https://vk.com/metallurg_orel.</w:t>
      </w:r>
    </w:p>
    <w:p w14:paraId="4068ABC2" w14:textId="0E6FE36C" w:rsidR="00D914B7" w:rsidRPr="009E1A00" w:rsidRDefault="00B07F71" w:rsidP="00D914B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5.5</w:t>
      </w:r>
      <w:r w:rsidR="00D914B7">
        <w:rPr>
          <w:szCs w:val="28"/>
        </w:rPr>
        <w:t xml:space="preserve">. </w:t>
      </w:r>
      <w:r w:rsidR="00D914B7" w:rsidRPr="000B1B3D">
        <w:rPr>
          <w:szCs w:val="28"/>
          <w:shd w:val="clear" w:color="auto" w:fill="FFFFFF"/>
        </w:rPr>
        <w:t>Награды участникам рассылаются Почтой Росс</w:t>
      </w:r>
      <w:r w:rsidR="00D914B7">
        <w:rPr>
          <w:szCs w:val="28"/>
          <w:shd w:val="clear" w:color="auto" w:fill="FFFFFF"/>
        </w:rPr>
        <w:t>ии на указанные в заявке адреса</w:t>
      </w:r>
      <w:r w:rsidR="00D914B7" w:rsidRPr="000B1B3D">
        <w:rPr>
          <w:szCs w:val="28"/>
          <w:shd w:val="clear" w:color="auto" w:fill="FFFFFF"/>
        </w:rPr>
        <w:t>.</w:t>
      </w:r>
    </w:p>
    <w:p w14:paraId="7A53DBCB" w14:textId="6B1D7ADB" w:rsidR="00094F57" w:rsidRDefault="008E51C4" w:rsidP="00D914B7">
      <w:pPr>
        <w:pStyle w:val="aa"/>
        <w:jc w:val="center"/>
        <w:rPr>
          <w:b/>
          <w:bCs/>
          <w:szCs w:val="28"/>
        </w:rPr>
      </w:pPr>
      <w:r w:rsidRPr="00D914B7">
        <w:rPr>
          <w:b/>
          <w:bCs/>
          <w:szCs w:val="28"/>
        </w:rPr>
        <w:t>6</w:t>
      </w:r>
      <w:r w:rsidR="00094F57" w:rsidRPr="00D914B7">
        <w:rPr>
          <w:b/>
          <w:bCs/>
          <w:szCs w:val="28"/>
        </w:rPr>
        <w:t>. Жюри Конкурса</w:t>
      </w:r>
      <w:r w:rsidR="007C144E">
        <w:rPr>
          <w:b/>
          <w:bCs/>
          <w:szCs w:val="28"/>
        </w:rPr>
        <w:t>.</w:t>
      </w:r>
    </w:p>
    <w:p w14:paraId="304F3E80" w14:textId="77777777" w:rsidR="007C144E" w:rsidRPr="00D914B7" w:rsidRDefault="007C144E" w:rsidP="00D914B7">
      <w:pPr>
        <w:pStyle w:val="aa"/>
        <w:jc w:val="center"/>
        <w:rPr>
          <w:b/>
          <w:bCs/>
          <w:szCs w:val="28"/>
        </w:rPr>
      </w:pPr>
    </w:p>
    <w:p w14:paraId="7E240330" w14:textId="77777777" w:rsidR="00EE1CEF" w:rsidRDefault="008E51C4" w:rsidP="00D914B7">
      <w:pPr>
        <w:pStyle w:val="aa"/>
        <w:ind w:firstLine="708"/>
        <w:jc w:val="both"/>
      </w:pPr>
      <w:r>
        <w:t xml:space="preserve">6.1. </w:t>
      </w:r>
      <w:r w:rsidR="00094F57" w:rsidRPr="00F86EB8">
        <w:t xml:space="preserve">Задачей жюри является определение победителя </w:t>
      </w:r>
      <w:r w:rsidR="00094F57">
        <w:t>Конкурса</w:t>
      </w:r>
      <w:r w:rsidR="00094F57" w:rsidRPr="00F86EB8">
        <w:t>.</w:t>
      </w:r>
    </w:p>
    <w:p w14:paraId="469B3FCC" w14:textId="77777777" w:rsidR="00094F57" w:rsidRPr="00EE1CEF" w:rsidRDefault="008E51C4" w:rsidP="00D914B7">
      <w:pPr>
        <w:pStyle w:val="aa"/>
        <w:ind w:firstLine="708"/>
        <w:jc w:val="both"/>
      </w:pPr>
      <w:r>
        <w:rPr>
          <w:szCs w:val="28"/>
        </w:rPr>
        <w:t xml:space="preserve">6.2. </w:t>
      </w:r>
      <w:r w:rsidR="00094F57" w:rsidRPr="008E51C4">
        <w:rPr>
          <w:szCs w:val="28"/>
        </w:rPr>
        <w:t>В своей работе жюри руководствуется целями и задачами Конкурса:</w:t>
      </w:r>
    </w:p>
    <w:p w14:paraId="4CEB5C96" w14:textId="77777777" w:rsidR="00094F57" w:rsidRPr="002C6FF7" w:rsidRDefault="00094F57" w:rsidP="00D914B7">
      <w:pPr>
        <w:pStyle w:val="aa"/>
        <w:jc w:val="both"/>
        <w:rPr>
          <w:szCs w:val="28"/>
        </w:rPr>
      </w:pPr>
      <w:r w:rsidRPr="002C6FF7">
        <w:rPr>
          <w:szCs w:val="28"/>
        </w:rPr>
        <w:t xml:space="preserve">- </w:t>
      </w:r>
      <w:r>
        <w:rPr>
          <w:szCs w:val="28"/>
        </w:rPr>
        <w:t xml:space="preserve">жюри </w:t>
      </w:r>
      <w:r w:rsidRPr="002C6FF7">
        <w:rPr>
          <w:szCs w:val="28"/>
        </w:rPr>
        <w:t xml:space="preserve">осуществляет просмотр и оценку выступлений в назначенный день по определенному </w:t>
      </w:r>
      <w:r>
        <w:rPr>
          <w:szCs w:val="28"/>
        </w:rPr>
        <w:t>О</w:t>
      </w:r>
      <w:r w:rsidRPr="002C6FF7">
        <w:rPr>
          <w:szCs w:val="28"/>
        </w:rPr>
        <w:t xml:space="preserve">ргкомитетом </w:t>
      </w:r>
      <w:r>
        <w:rPr>
          <w:szCs w:val="28"/>
        </w:rPr>
        <w:t>Конкурса</w:t>
      </w:r>
      <w:r w:rsidRPr="002C6FF7">
        <w:rPr>
          <w:szCs w:val="28"/>
        </w:rPr>
        <w:t xml:space="preserve"> графику;</w:t>
      </w:r>
    </w:p>
    <w:p w14:paraId="7C4BBA69" w14:textId="77777777" w:rsidR="00094F57" w:rsidRPr="004039D9" w:rsidRDefault="00094F57" w:rsidP="00D914B7">
      <w:pPr>
        <w:pStyle w:val="aa"/>
        <w:jc w:val="both"/>
        <w:rPr>
          <w:szCs w:val="28"/>
        </w:rPr>
      </w:pPr>
      <w:r w:rsidRPr="004039D9">
        <w:rPr>
          <w:szCs w:val="28"/>
        </w:rPr>
        <w:t xml:space="preserve">- </w:t>
      </w:r>
      <w:r>
        <w:rPr>
          <w:szCs w:val="28"/>
        </w:rPr>
        <w:t xml:space="preserve"> </w:t>
      </w:r>
      <w:r w:rsidRPr="004039D9">
        <w:rPr>
          <w:szCs w:val="28"/>
        </w:rPr>
        <w:t xml:space="preserve">определяет победителя (победителей) </w:t>
      </w:r>
      <w:r>
        <w:rPr>
          <w:szCs w:val="28"/>
        </w:rPr>
        <w:t xml:space="preserve">Конкурса на </w:t>
      </w:r>
      <w:r w:rsidRPr="004039D9">
        <w:rPr>
          <w:szCs w:val="28"/>
        </w:rPr>
        <w:t>основании критериев, определенных настоящим Положением;</w:t>
      </w:r>
    </w:p>
    <w:p w14:paraId="003B38C6" w14:textId="77777777" w:rsidR="00094F57" w:rsidRDefault="00094F57" w:rsidP="00D914B7">
      <w:pPr>
        <w:pStyle w:val="aa"/>
        <w:jc w:val="both"/>
        <w:rPr>
          <w:szCs w:val="28"/>
        </w:rPr>
      </w:pPr>
      <w:r>
        <w:rPr>
          <w:szCs w:val="28"/>
        </w:rPr>
        <w:t xml:space="preserve">- </w:t>
      </w:r>
      <w:r w:rsidRPr="004039D9">
        <w:rPr>
          <w:szCs w:val="28"/>
        </w:rPr>
        <w:t>подводит итоги и награждает победителя (победителей)</w:t>
      </w:r>
      <w:r>
        <w:rPr>
          <w:szCs w:val="28"/>
        </w:rPr>
        <w:t xml:space="preserve"> Конкурса</w:t>
      </w:r>
      <w:r w:rsidRPr="004039D9">
        <w:rPr>
          <w:szCs w:val="28"/>
        </w:rPr>
        <w:t>.</w:t>
      </w:r>
    </w:p>
    <w:p w14:paraId="7AFDA352" w14:textId="77777777" w:rsidR="00094F57" w:rsidRDefault="008E51C4" w:rsidP="00D914B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6.3</w:t>
      </w:r>
      <w:r w:rsidR="00094F57">
        <w:rPr>
          <w:szCs w:val="28"/>
        </w:rPr>
        <w:t xml:space="preserve">. </w:t>
      </w:r>
      <w:r w:rsidR="00094F57" w:rsidRPr="004039D9">
        <w:rPr>
          <w:szCs w:val="28"/>
        </w:rPr>
        <w:t xml:space="preserve">Координацию работы жюри осуществляет председатель жюри. </w:t>
      </w:r>
    </w:p>
    <w:p w14:paraId="6F6F851C" w14:textId="70D41956" w:rsidR="00094F57" w:rsidRPr="00843B5F" w:rsidRDefault="008E51C4" w:rsidP="00D914B7">
      <w:pPr>
        <w:pStyle w:val="aa"/>
        <w:ind w:firstLine="708"/>
        <w:jc w:val="both"/>
      </w:pPr>
      <w:r>
        <w:t>6.</w:t>
      </w:r>
      <w:r w:rsidR="009F19DD">
        <w:t>4</w:t>
      </w:r>
      <w:r w:rsidR="009F19DD" w:rsidRPr="003F08C1">
        <w:t>.</w:t>
      </w:r>
      <w:r w:rsidR="009F19DD" w:rsidRPr="00843B5F">
        <w:t xml:space="preserve"> Оценка</w:t>
      </w:r>
      <w:r w:rsidR="00094F57" w:rsidRPr="00843B5F">
        <w:t xml:space="preserve"> выступлений участников Конкурса осуществляется по критериям, определенным </w:t>
      </w:r>
      <w:r w:rsidR="00EE1CEF">
        <w:t>данным Положением</w:t>
      </w:r>
      <w:r w:rsidR="00094F57" w:rsidRPr="00843B5F">
        <w:t xml:space="preserve"> с выставлением баллов по </w:t>
      </w:r>
      <w:r w:rsidR="00094F57" w:rsidRPr="00843B5F">
        <w:lastRenderedPageBreak/>
        <w:t xml:space="preserve">каждому критерию от 1 до 10. Каждый член жюри выставляет оценки в баллах по каждому критерию. </w:t>
      </w:r>
    </w:p>
    <w:p w14:paraId="24528938" w14:textId="77777777" w:rsidR="00094F57" w:rsidRPr="004039D9" w:rsidRDefault="008E51C4" w:rsidP="00D914B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6.5</w:t>
      </w:r>
      <w:r w:rsidR="00094F57">
        <w:rPr>
          <w:szCs w:val="28"/>
        </w:rPr>
        <w:t xml:space="preserve">. </w:t>
      </w:r>
      <w:r w:rsidR="00094F57" w:rsidRPr="004039D9">
        <w:rPr>
          <w:szCs w:val="28"/>
        </w:rPr>
        <w:t xml:space="preserve">Жюри вправе принимать решения, если на его заседании присутствуют не менее 2/3 членов. </w:t>
      </w:r>
    </w:p>
    <w:p w14:paraId="0D67018A" w14:textId="77777777" w:rsidR="00094F57" w:rsidRPr="009F78DC" w:rsidRDefault="008E51C4" w:rsidP="00D914B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6.6. </w:t>
      </w:r>
      <w:r w:rsidR="00094F57">
        <w:rPr>
          <w:szCs w:val="28"/>
        </w:rPr>
        <w:t xml:space="preserve">Решение жюри оформляется протоколом, который подписывается всеми членами жюри, утверждается председателем жюри </w:t>
      </w:r>
      <w:r w:rsidR="00094F57" w:rsidRPr="009F78DC">
        <w:rPr>
          <w:szCs w:val="28"/>
        </w:rPr>
        <w:t>и пересмотру не подлежит.</w:t>
      </w:r>
    </w:p>
    <w:p w14:paraId="43B2B697" w14:textId="77777777" w:rsidR="00094F57" w:rsidRDefault="008E51C4" w:rsidP="00D914B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6.7</w:t>
      </w:r>
      <w:r w:rsidR="00094F57">
        <w:rPr>
          <w:szCs w:val="28"/>
        </w:rPr>
        <w:t xml:space="preserve">. В случае одинакового количества набранных баллов </w:t>
      </w:r>
      <w:r w:rsidR="00094F57" w:rsidRPr="009F78DC">
        <w:rPr>
          <w:szCs w:val="28"/>
        </w:rPr>
        <w:t>двумя или более конкурсантами,</w:t>
      </w:r>
      <w:r w:rsidR="00094F57">
        <w:rPr>
          <w:szCs w:val="28"/>
        </w:rPr>
        <w:t xml:space="preserve"> жюри Конкурса коллегиально решает вопрос о распределении призовых мест. </w:t>
      </w:r>
    </w:p>
    <w:p w14:paraId="3A13A62F" w14:textId="6B23D786" w:rsidR="00094F57" w:rsidRDefault="008E51C4" w:rsidP="00D914B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6.8. </w:t>
      </w:r>
      <w:r w:rsidR="00094F57">
        <w:rPr>
          <w:szCs w:val="28"/>
        </w:rPr>
        <w:t>Ж</w:t>
      </w:r>
      <w:r w:rsidR="00094F57" w:rsidRPr="009F78DC">
        <w:rPr>
          <w:szCs w:val="28"/>
        </w:rPr>
        <w:t xml:space="preserve">юри определяет </w:t>
      </w:r>
      <w:r w:rsidR="00EE1CEF">
        <w:rPr>
          <w:szCs w:val="28"/>
        </w:rPr>
        <w:t>победителей</w:t>
      </w:r>
      <w:r w:rsidR="00094F57" w:rsidRPr="009F78DC">
        <w:rPr>
          <w:szCs w:val="28"/>
        </w:rPr>
        <w:t xml:space="preserve"> в каждой номинации</w:t>
      </w:r>
      <w:r w:rsidR="00EE1CEF">
        <w:rPr>
          <w:szCs w:val="28"/>
        </w:rPr>
        <w:t>.</w:t>
      </w:r>
      <w:r w:rsidR="00094F57">
        <w:rPr>
          <w:szCs w:val="28"/>
        </w:rPr>
        <w:t xml:space="preserve"> П</w:t>
      </w:r>
      <w:r w:rsidR="00094F57" w:rsidRPr="009F78DC">
        <w:rPr>
          <w:szCs w:val="28"/>
        </w:rPr>
        <w:t xml:space="preserve">обедителям </w:t>
      </w:r>
      <w:r w:rsidR="00094F57">
        <w:rPr>
          <w:szCs w:val="28"/>
        </w:rPr>
        <w:t>К</w:t>
      </w:r>
      <w:r w:rsidR="00094F57" w:rsidRPr="009F78DC">
        <w:rPr>
          <w:szCs w:val="28"/>
        </w:rPr>
        <w:t xml:space="preserve">онкурса присваивается звание </w:t>
      </w:r>
      <w:r w:rsidR="00094F57">
        <w:rPr>
          <w:szCs w:val="28"/>
        </w:rPr>
        <w:t>«</w:t>
      </w:r>
      <w:r w:rsidR="009F19DD">
        <w:rPr>
          <w:szCs w:val="28"/>
        </w:rPr>
        <w:t>Л</w:t>
      </w:r>
      <w:r w:rsidR="009F19DD" w:rsidRPr="009F78DC">
        <w:rPr>
          <w:szCs w:val="28"/>
        </w:rPr>
        <w:t>ауреат</w:t>
      </w:r>
      <w:r w:rsidR="009F19DD">
        <w:rPr>
          <w:szCs w:val="28"/>
        </w:rPr>
        <w:t xml:space="preserve">» </w:t>
      </w:r>
      <w:r w:rsidR="009F19DD" w:rsidRPr="009F78DC">
        <w:rPr>
          <w:szCs w:val="28"/>
        </w:rPr>
        <w:t>I</w:t>
      </w:r>
      <w:r w:rsidR="00EE1CEF">
        <w:rPr>
          <w:szCs w:val="28"/>
        </w:rPr>
        <w:t xml:space="preserve">, </w:t>
      </w:r>
      <w:r w:rsidR="00EE1CEF">
        <w:rPr>
          <w:szCs w:val="28"/>
          <w:lang w:val="en-US"/>
        </w:rPr>
        <w:t>II</w:t>
      </w:r>
      <w:r w:rsidR="00EE1CEF">
        <w:rPr>
          <w:szCs w:val="28"/>
        </w:rPr>
        <w:t xml:space="preserve">, </w:t>
      </w:r>
      <w:r w:rsidR="00EE1CEF">
        <w:rPr>
          <w:szCs w:val="28"/>
          <w:lang w:val="en-US"/>
        </w:rPr>
        <w:t>III</w:t>
      </w:r>
      <w:r w:rsidR="00EE1CEF">
        <w:rPr>
          <w:szCs w:val="28"/>
        </w:rPr>
        <w:t xml:space="preserve"> степени</w:t>
      </w:r>
      <w:r>
        <w:rPr>
          <w:szCs w:val="28"/>
        </w:rPr>
        <w:t>.</w:t>
      </w:r>
    </w:p>
    <w:p w14:paraId="1EDB1F0F" w14:textId="77777777" w:rsidR="00094F57" w:rsidRDefault="00EE1CEF" w:rsidP="00D914B7">
      <w:pPr>
        <w:pStyle w:val="aa"/>
        <w:jc w:val="both"/>
        <w:rPr>
          <w:szCs w:val="28"/>
        </w:rPr>
      </w:pPr>
      <w:r>
        <w:rPr>
          <w:szCs w:val="28"/>
        </w:rPr>
        <w:t>О</w:t>
      </w:r>
      <w:r w:rsidR="00094F57">
        <w:rPr>
          <w:szCs w:val="28"/>
        </w:rPr>
        <w:t xml:space="preserve">стальным </w:t>
      </w:r>
      <w:r>
        <w:rPr>
          <w:szCs w:val="28"/>
        </w:rPr>
        <w:t>участникам</w:t>
      </w:r>
      <w:r w:rsidR="00094F57">
        <w:rPr>
          <w:szCs w:val="28"/>
        </w:rPr>
        <w:t xml:space="preserve"> вручается «</w:t>
      </w:r>
      <w:r w:rsidR="008E51C4">
        <w:rPr>
          <w:szCs w:val="28"/>
        </w:rPr>
        <w:t>Диплом</w:t>
      </w:r>
      <w:r w:rsidR="00094F57">
        <w:rPr>
          <w:szCs w:val="28"/>
        </w:rPr>
        <w:t xml:space="preserve"> участника» Конкурса.</w:t>
      </w:r>
    </w:p>
    <w:p w14:paraId="57434EF3" w14:textId="127C7939" w:rsidR="00094F57" w:rsidRDefault="00D914B7" w:rsidP="00D914B7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6.9. </w:t>
      </w:r>
      <w:r w:rsidR="00094F57">
        <w:rPr>
          <w:szCs w:val="28"/>
        </w:rPr>
        <w:t>Жюри оставляет за собой право определить обладателя «Гран - При» Конкурса, а также право присвоения специальных дипломов педагогам, подготовившим победителей Конкурса.</w:t>
      </w:r>
    </w:p>
    <w:p w14:paraId="5B2D9AB1" w14:textId="77777777" w:rsidR="008C1760" w:rsidRDefault="008C1760" w:rsidP="00D914B7">
      <w:pPr>
        <w:pStyle w:val="aa"/>
        <w:ind w:firstLine="708"/>
        <w:jc w:val="both"/>
        <w:rPr>
          <w:szCs w:val="28"/>
        </w:rPr>
      </w:pPr>
    </w:p>
    <w:p w14:paraId="688614F3" w14:textId="4AEF58C7" w:rsidR="00094F57" w:rsidRDefault="00094F57" w:rsidP="00D914B7">
      <w:pPr>
        <w:pStyle w:val="aa"/>
        <w:jc w:val="center"/>
        <w:rPr>
          <w:b/>
          <w:bCs/>
          <w:iCs/>
          <w:szCs w:val="28"/>
        </w:rPr>
      </w:pPr>
      <w:r w:rsidRPr="00D914B7">
        <w:rPr>
          <w:b/>
          <w:bCs/>
          <w:iCs/>
          <w:szCs w:val="28"/>
        </w:rPr>
        <w:t>7.</w:t>
      </w:r>
      <w:r w:rsidRPr="00D914B7">
        <w:rPr>
          <w:b/>
          <w:bCs/>
          <w:iCs/>
          <w:szCs w:val="28"/>
        </w:rPr>
        <w:tab/>
        <w:t>Финансовые условия Конкурса</w:t>
      </w:r>
      <w:r w:rsidR="008C1760">
        <w:rPr>
          <w:b/>
          <w:bCs/>
          <w:iCs/>
          <w:szCs w:val="28"/>
        </w:rPr>
        <w:t>.</w:t>
      </w:r>
    </w:p>
    <w:p w14:paraId="7F944E51" w14:textId="77777777" w:rsidR="008C1760" w:rsidRPr="00D914B7" w:rsidRDefault="008C1760" w:rsidP="00D914B7">
      <w:pPr>
        <w:pStyle w:val="aa"/>
        <w:jc w:val="center"/>
        <w:rPr>
          <w:b/>
          <w:bCs/>
          <w:iCs/>
          <w:szCs w:val="28"/>
        </w:rPr>
      </w:pPr>
    </w:p>
    <w:p w14:paraId="4BB0382A" w14:textId="68E3B1EA" w:rsidR="00094F57" w:rsidRDefault="00805F5A" w:rsidP="00D914B7">
      <w:pPr>
        <w:pStyle w:val="aa"/>
        <w:jc w:val="both"/>
        <w:rPr>
          <w:szCs w:val="28"/>
        </w:rPr>
      </w:pPr>
      <w:r>
        <w:rPr>
          <w:szCs w:val="28"/>
        </w:rPr>
        <w:t xml:space="preserve">          </w:t>
      </w:r>
      <w:r w:rsidR="00094F57">
        <w:rPr>
          <w:szCs w:val="28"/>
        </w:rPr>
        <w:t xml:space="preserve">7.1. </w:t>
      </w:r>
      <w:r w:rsidR="00094F57" w:rsidRPr="003667DD">
        <w:rPr>
          <w:szCs w:val="28"/>
        </w:rPr>
        <w:t>Стоимость участия</w:t>
      </w:r>
      <w:r w:rsidR="003667DD" w:rsidRPr="003667DD">
        <w:rPr>
          <w:szCs w:val="28"/>
        </w:rPr>
        <w:t xml:space="preserve"> </w:t>
      </w:r>
      <w:r w:rsidR="003667DD">
        <w:rPr>
          <w:szCs w:val="28"/>
        </w:rPr>
        <w:t xml:space="preserve">- </w:t>
      </w:r>
      <w:r w:rsidR="003667DD" w:rsidRPr="003667DD">
        <w:rPr>
          <w:b/>
          <w:szCs w:val="28"/>
        </w:rPr>
        <w:t>н</w:t>
      </w:r>
      <w:r w:rsidR="003667DD" w:rsidRPr="003667DD">
        <w:rPr>
          <w:rFonts w:eastAsia="Times New Roman"/>
          <w:b/>
          <w:bCs/>
          <w:szCs w:val="28"/>
        </w:rPr>
        <w:t>оминация «Хореография»</w:t>
      </w:r>
      <w:r w:rsidR="003667DD">
        <w:rPr>
          <w:rFonts w:eastAsia="Times New Roman"/>
          <w:b/>
          <w:bCs/>
          <w:szCs w:val="28"/>
        </w:rPr>
        <w:t>.</w:t>
      </w:r>
    </w:p>
    <w:p w14:paraId="42678FFB" w14:textId="5C523DD1" w:rsidR="00094F57" w:rsidRPr="00536658" w:rsidRDefault="00094F57" w:rsidP="00D914B7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Солист: </w:t>
      </w:r>
      <w:r w:rsidR="00C733E0" w:rsidRPr="00536658">
        <w:rPr>
          <w:bCs/>
          <w:i/>
          <w:szCs w:val="28"/>
        </w:rPr>
        <w:t xml:space="preserve"> </w:t>
      </w:r>
      <w:r w:rsidR="008336A2">
        <w:rPr>
          <w:bCs/>
          <w:i/>
          <w:szCs w:val="28"/>
        </w:rPr>
        <w:t>7</w:t>
      </w:r>
      <w:r w:rsidR="003667DD" w:rsidRPr="00536658">
        <w:rPr>
          <w:bCs/>
          <w:i/>
          <w:szCs w:val="28"/>
        </w:rPr>
        <w:t xml:space="preserve">00 </w:t>
      </w:r>
      <w:r w:rsidR="008336A2" w:rsidRPr="00536658">
        <w:rPr>
          <w:bCs/>
          <w:i/>
          <w:szCs w:val="28"/>
        </w:rPr>
        <w:t>(семьсот</w:t>
      </w:r>
      <w:r w:rsidR="008336A2">
        <w:rPr>
          <w:bCs/>
          <w:i/>
          <w:szCs w:val="28"/>
        </w:rPr>
        <w:t>)</w:t>
      </w:r>
      <w:r w:rsidR="008336A2" w:rsidRPr="00536658">
        <w:rPr>
          <w:bCs/>
          <w:i/>
          <w:szCs w:val="28"/>
        </w:rPr>
        <w:t xml:space="preserve"> </w:t>
      </w:r>
      <w:r w:rsidR="003667DD" w:rsidRPr="00536658">
        <w:rPr>
          <w:bCs/>
          <w:i/>
          <w:szCs w:val="28"/>
        </w:rPr>
        <w:t>рублей.</w:t>
      </w:r>
    </w:p>
    <w:p w14:paraId="1A0B592B" w14:textId="10E3703B" w:rsidR="00094F57" w:rsidRPr="00536658" w:rsidRDefault="00094F57" w:rsidP="00D914B7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>Дуэт:</w:t>
      </w:r>
      <w:r w:rsidR="008336A2">
        <w:rPr>
          <w:bCs/>
          <w:i/>
          <w:szCs w:val="28"/>
        </w:rPr>
        <w:t xml:space="preserve"> </w:t>
      </w:r>
      <w:r w:rsidR="008336A2" w:rsidRPr="00536658">
        <w:rPr>
          <w:bCs/>
          <w:i/>
          <w:szCs w:val="28"/>
        </w:rPr>
        <w:t xml:space="preserve">1000 (одна тысяча) </w:t>
      </w:r>
      <w:r w:rsidR="003667DD" w:rsidRPr="00536658">
        <w:rPr>
          <w:bCs/>
          <w:i/>
          <w:szCs w:val="28"/>
        </w:rPr>
        <w:t>рублей за номер.</w:t>
      </w:r>
    </w:p>
    <w:p w14:paraId="406876F3" w14:textId="671BE87C" w:rsidR="00094F57" w:rsidRPr="00536658" w:rsidRDefault="0016262A" w:rsidP="00D914B7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>Творческие к</w:t>
      </w:r>
      <w:r w:rsidR="00094F57" w:rsidRPr="00536658">
        <w:rPr>
          <w:bCs/>
          <w:i/>
          <w:szCs w:val="28"/>
          <w:u w:val="single"/>
        </w:rPr>
        <w:t xml:space="preserve">оллективы: </w:t>
      </w:r>
      <w:r w:rsidR="0083730B" w:rsidRPr="00536658">
        <w:rPr>
          <w:bCs/>
          <w:i/>
          <w:szCs w:val="28"/>
        </w:rPr>
        <w:t xml:space="preserve"> от 3 человек </w:t>
      </w:r>
      <w:r w:rsidRPr="00536658">
        <w:rPr>
          <w:bCs/>
          <w:i/>
          <w:szCs w:val="28"/>
        </w:rPr>
        <w:t xml:space="preserve">до 8 человек </w:t>
      </w:r>
      <w:r w:rsidR="0083730B" w:rsidRPr="00536658">
        <w:rPr>
          <w:bCs/>
          <w:i/>
          <w:szCs w:val="28"/>
        </w:rPr>
        <w:t>–</w:t>
      </w:r>
      <w:r w:rsidR="003667DD" w:rsidRPr="00536658">
        <w:rPr>
          <w:bCs/>
          <w:i/>
          <w:szCs w:val="28"/>
        </w:rPr>
        <w:t xml:space="preserve"> </w:t>
      </w:r>
      <w:r w:rsidR="008336A2" w:rsidRPr="00536658">
        <w:rPr>
          <w:bCs/>
          <w:i/>
          <w:szCs w:val="28"/>
        </w:rPr>
        <w:t xml:space="preserve">1500 (полторы тысячи) </w:t>
      </w:r>
      <w:r w:rsidR="00094F57" w:rsidRPr="00536658">
        <w:rPr>
          <w:bCs/>
          <w:i/>
          <w:szCs w:val="28"/>
        </w:rPr>
        <w:t>рублей</w:t>
      </w:r>
      <w:r w:rsidRPr="00536658">
        <w:rPr>
          <w:bCs/>
          <w:i/>
          <w:szCs w:val="28"/>
        </w:rPr>
        <w:t>.</w:t>
      </w:r>
      <w:r w:rsidR="00094F57" w:rsidRPr="00536658">
        <w:rPr>
          <w:bCs/>
          <w:i/>
          <w:szCs w:val="28"/>
        </w:rPr>
        <w:t xml:space="preserve"> </w:t>
      </w:r>
    </w:p>
    <w:p w14:paraId="02A82831" w14:textId="41D705B7" w:rsidR="0016262A" w:rsidRPr="00536658" w:rsidRDefault="0016262A" w:rsidP="00D914B7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Творческие коллективы: </w:t>
      </w:r>
      <w:r w:rsidRPr="00536658">
        <w:rPr>
          <w:bCs/>
          <w:i/>
          <w:szCs w:val="28"/>
        </w:rPr>
        <w:t xml:space="preserve"> от 9 человек </w:t>
      </w:r>
      <w:r w:rsidR="004A024C" w:rsidRPr="00536658">
        <w:rPr>
          <w:bCs/>
          <w:i/>
          <w:szCs w:val="28"/>
        </w:rPr>
        <w:t xml:space="preserve">и больше </w:t>
      </w:r>
      <w:r w:rsidR="003667DD" w:rsidRPr="00536658">
        <w:rPr>
          <w:bCs/>
          <w:i/>
          <w:szCs w:val="28"/>
        </w:rPr>
        <w:t xml:space="preserve">– </w:t>
      </w:r>
      <w:r w:rsidR="008336A2" w:rsidRPr="00536658">
        <w:rPr>
          <w:bCs/>
          <w:i/>
          <w:szCs w:val="28"/>
        </w:rPr>
        <w:t>2000 (две тысячи</w:t>
      </w:r>
      <w:r w:rsidR="008336A2">
        <w:rPr>
          <w:bCs/>
          <w:i/>
          <w:szCs w:val="28"/>
        </w:rPr>
        <w:t xml:space="preserve">) </w:t>
      </w:r>
      <w:r w:rsidRPr="00536658">
        <w:rPr>
          <w:bCs/>
          <w:i/>
          <w:szCs w:val="28"/>
        </w:rPr>
        <w:t>рублей.</w:t>
      </w:r>
    </w:p>
    <w:p w14:paraId="22497A9E" w14:textId="77777777" w:rsidR="003667DD" w:rsidRDefault="00805F5A" w:rsidP="003667DD">
      <w:pPr>
        <w:pStyle w:val="aa"/>
        <w:rPr>
          <w:szCs w:val="28"/>
        </w:rPr>
      </w:pPr>
      <w:r>
        <w:rPr>
          <w:szCs w:val="28"/>
        </w:rPr>
        <w:t xml:space="preserve">        </w:t>
      </w:r>
    </w:p>
    <w:p w14:paraId="059A29EB" w14:textId="77F1D257" w:rsidR="003667DD" w:rsidRDefault="003667DD" w:rsidP="003667DD">
      <w:pPr>
        <w:pStyle w:val="aa"/>
        <w:rPr>
          <w:rFonts w:eastAsia="Times New Roman"/>
          <w:b/>
          <w:bCs/>
          <w:szCs w:val="28"/>
        </w:rPr>
      </w:pPr>
      <w:r w:rsidRPr="003667DD">
        <w:rPr>
          <w:szCs w:val="28"/>
        </w:rPr>
        <w:t xml:space="preserve">Стоимость участия </w:t>
      </w:r>
      <w:r>
        <w:rPr>
          <w:szCs w:val="28"/>
        </w:rPr>
        <w:t>- н</w:t>
      </w:r>
      <w:r w:rsidRPr="003667DD">
        <w:rPr>
          <w:rFonts w:eastAsia="Times New Roman"/>
          <w:bCs/>
          <w:szCs w:val="28"/>
        </w:rPr>
        <w:t xml:space="preserve">оминация </w:t>
      </w:r>
      <w:r>
        <w:rPr>
          <w:rFonts w:eastAsia="Times New Roman"/>
          <w:bCs/>
          <w:szCs w:val="28"/>
        </w:rPr>
        <w:t xml:space="preserve">- </w:t>
      </w:r>
      <w:r w:rsidRPr="005E2730">
        <w:rPr>
          <w:rFonts w:eastAsia="Times New Roman"/>
          <w:b/>
          <w:bCs/>
          <w:szCs w:val="28"/>
        </w:rPr>
        <w:t>«Вокальное исполнительство»</w:t>
      </w:r>
      <w:r>
        <w:rPr>
          <w:rFonts w:eastAsia="Times New Roman"/>
          <w:b/>
          <w:bCs/>
          <w:szCs w:val="28"/>
        </w:rPr>
        <w:t>.</w:t>
      </w:r>
      <w:r w:rsidRPr="003667DD">
        <w:rPr>
          <w:rFonts w:eastAsia="Times New Roman"/>
          <w:b/>
          <w:bCs/>
          <w:szCs w:val="28"/>
        </w:rPr>
        <w:t xml:space="preserve"> </w:t>
      </w:r>
    </w:p>
    <w:p w14:paraId="2D706FBB" w14:textId="77777777" w:rsidR="003667DD" w:rsidRPr="00536658" w:rsidRDefault="003667DD" w:rsidP="003667DD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Солист: </w:t>
      </w:r>
      <w:r w:rsidRPr="00536658">
        <w:rPr>
          <w:bCs/>
          <w:i/>
          <w:szCs w:val="28"/>
        </w:rPr>
        <w:t xml:space="preserve"> 700 (семьсот) рублей.</w:t>
      </w:r>
    </w:p>
    <w:p w14:paraId="4D7B334C" w14:textId="77777777" w:rsidR="003667DD" w:rsidRPr="00536658" w:rsidRDefault="003667DD" w:rsidP="003667DD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>Дуэт:</w:t>
      </w:r>
      <w:r w:rsidRPr="00536658">
        <w:rPr>
          <w:bCs/>
          <w:i/>
          <w:szCs w:val="28"/>
        </w:rPr>
        <w:t xml:space="preserve"> 1000 (одна тысяча) рублей за номер.</w:t>
      </w:r>
    </w:p>
    <w:p w14:paraId="0A6BC6B3" w14:textId="77777777" w:rsidR="003667DD" w:rsidRPr="00536658" w:rsidRDefault="003667DD" w:rsidP="003667DD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Творческие коллективы: </w:t>
      </w:r>
      <w:r w:rsidRPr="00536658">
        <w:rPr>
          <w:bCs/>
          <w:i/>
          <w:szCs w:val="28"/>
        </w:rPr>
        <w:t xml:space="preserve"> от 3 человек до 8 человек – 1500 (полторы тысячи) рублей. </w:t>
      </w:r>
    </w:p>
    <w:p w14:paraId="63B27D91" w14:textId="77777777" w:rsidR="003667DD" w:rsidRPr="00536658" w:rsidRDefault="003667DD" w:rsidP="003667DD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Творческие коллективы: </w:t>
      </w:r>
      <w:r w:rsidRPr="00536658">
        <w:rPr>
          <w:bCs/>
          <w:i/>
          <w:szCs w:val="28"/>
        </w:rPr>
        <w:t xml:space="preserve"> от 9 человек и больше – 2000 (две тысячи) рублей.</w:t>
      </w:r>
    </w:p>
    <w:p w14:paraId="1255E897" w14:textId="77777777" w:rsidR="003667DD" w:rsidRDefault="003667DD" w:rsidP="003667DD">
      <w:pPr>
        <w:pStyle w:val="aa"/>
        <w:rPr>
          <w:rFonts w:eastAsia="Times New Roman"/>
          <w:b/>
          <w:bCs/>
          <w:szCs w:val="28"/>
        </w:rPr>
      </w:pPr>
    </w:p>
    <w:p w14:paraId="6ADC822C" w14:textId="2116D435" w:rsidR="003667DD" w:rsidRDefault="003667DD" w:rsidP="003667DD">
      <w:pPr>
        <w:pStyle w:val="aa"/>
        <w:rPr>
          <w:rFonts w:eastAsia="Times New Roman"/>
          <w:b/>
          <w:bCs/>
          <w:szCs w:val="28"/>
        </w:rPr>
      </w:pPr>
      <w:r w:rsidRPr="003667DD">
        <w:rPr>
          <w:szCs w:val="28"/>
        </w:rPr>
        <w:t xml:space="preserve">Стоимость участия </w:t>
      </w:r>
      <w:r>
        <w:rPr>
          <w:szCs w:val="28"/>
        </w:rPr>
        <w:t>- н</w:t>
      </w:r>
      <w:r w:rsidRPr="003667DD">
        <w:rPr>
          <w:rFonts w:eastAsia="Times New Roman"/>
          <w:bCs/>
          <w:szCs w:val="28"/>
        </w:rPr>
        <w:t xml:space="preserve">оминация </w:t>
      </w:r>
      <w:r>
        <w:rPr>
          <w:rFonts w:eastAsia="Times New Roman"/>
          <w:bCs/>
          <w:szCs w:val="28"/>
        </w:rPr>
        <w:t xml:space="preserve">- </w:t>
      </w:r>
      <w:r w:rsidRPr="005E2730">
        <w:rPr>
          <w:rFonts w:eastAsia="Times New Roman"/>
          <w:b/>
          <w:bCs/>
          <w:szCs w:val="28"/>
        </w:rPr>
        <w:t>«Театральное творчество»</w:t>
      </w:r>
      <w:r>
        <w:rPr>
          <w:rFonts w:eastAsia="Times New Roman"/>
          <w:b/>
          <w:bCs/>
          <w:szCs w:val="28"/>
        </w:rPr>
        <w:t>.</w:t>
      </w:r>
    </w:p>
    <w:p w14:paraId="7082E2FC" w14:textId="2A2C6DBC" w:rsidR="003667DD" w:rsidRPr="00536658" w:rsidRDefault="003667DD" w:rsidP="003667DD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Солист: </w:t>
      </w:r>
      <w:r w:rsidR="008336A2">
        <w:rPr>
          <w:bCs/>
          <w:i/>
          <w:szCs w:val="28"/>
        </w:rPr>
        <w:t xml:space="preserve"> 500 (пятьсот</w:t>
      </w:r>
      <w:r w:rsidRPr="00536658">
        <w:rPr>
          <w:bCs/>
          <w:i/>
          <w:szCs w:val="28"/>
        </w:rPr>
        <w:t>) рублей.</w:t>
      </w:r>
    </w:p>
    <w:p w14:paraId="684AC3E6" w14:textId="1E8C26CB" w:rsidR="003667DD" w:rsidRPr="00536658" w:rsidRDefault="003667DD" w:rsidP="003667DD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>Дуэт:</w:t>
      </w:r>
      <w:r w:rsidR="008336A2">
        <w:rPr>
          <w:bCs/>
          <w:i/>
          <w:szCs w:val="28"/>
        </w:rPr>
        <w:t xml:space="preserve"> 7</w:t>
      </w:r>
      <w:r w:rsidR="008336A2" w:rsidRPr="00536658">
        <w:rPr>
          <w:bCs/>
          <w:i/>
          <w:szCs w:val="28"/>
        </w:rPr>
        <w:t>00 (семьсот</w:t>
      </w:r>
      <w:r w:rsidR="008336A2">
        <w:rPr>
          <w:bCs/>
          <w:i/>
          <w:szCs w:val="28"/>
        </w:rPr>
        <w:t>)</w:t>
      </w:r>
      <w:r w:rsidR="008336A2" w:rsidRPr="00536658">
        <w:rPr>
          <w:bCs/>
          <w:i/>
          <w:szCs w:val="28"/>
        </w:rPr>
        <w:t xml:space="preserve"> </w:t>
      </w:r>
      <w:r w:rsidRPr="00536658">
        <w:rPr>
          <w:bCs/>
          <w:i/>
          <w:szCs w:val="28"/>
        </w:rPr>
        <w:t>рублей за номер.</w:t>
      </w:r>
    </w:p>
    <w:p w14:paraId="174A2D31" w14:textId="0121C5A4" w:rsidR="003667DD" w:rsidRPr="00536658" w:rsidRDefault="003667DD" w:rsidP="003667DD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Творческие коллективы: </w:t>
      </w:r>
      <w:r w:rsidRPr="00536658">
        <w:rPr>
          <w:bCs/>
          <w:i/>
          <w:szCs w:val="28"/>
        </w:rPr>
        <w:t xml:space="preserve"> от 3 человек до 8 человек – </w:t>
      </w:r>
      <w:r w:rsidR="008336A2" w:rsidRPr="00536658">
        <w:rPr>
          <w:bCs/>
          <w:i/>
          <w:szCs w:val="28"/>
        </w:rPr>
        <w:t xml:space="preserve">1000 (одна тысяча) </w:t>
      </w:r>
      <w:r w:rsidRPr="00536658">
        <w:rPr>
          <w:bCs/>
          <w:i/>
          <w:szCs w:val="28"/>
        </w:rPr>
        <w:t xml:space="preserve">рублей за номер. </w:t>
      </w:r>
    </w:p>
    <w:p w14:paraId="13B47417" w14:textId="7DB47297" w:rsidR="003667DD" w:rsidRPr="00536658" w:rsidRDefault="003667DD" w:rsidP="003667DD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Творческие коллективы: </w:t>
      </w:r>
      <w:r w:rsidRPr="00536658">
        <w:rPr>
          <w:bCs/>
          <w:i/>
          <w:szCs w:val="28"/>
        </w:rPr>
        <w:t xml:space="preserve"> от 9 человек и больше – </w:t>
      </w:r>
      <w:r w:rsidR="008336A2" w:rsidRPr="00536658">
        <w:rPr>
          <w:bCs/>
          <w:i/>
          <w:szCs w:val="28"/>
        </w:rPr>
        <w:t xml:space="preserve">1500 (полторы тысячи) </w:t>
      </w:r>
      <w:r w:rsidRPr="00536658">
        <w:rPr>
          <w:bCs/>
          <w:i/>
          <w:szCs w:val="28"/>
        </w:rPr>
        <w:t>рублей за номер.</w:t>
      </w:r>
    </w:p>
    <w:p w14:paraId="21987310" w14:textId="77777777" w:rsidR="003667DD" w:rsidRPr="005E2730" w:rsidRDefault="003667DD" w:rsidP="003667DD">
      <w:pPr>
        <w:pStyle w:val="aa"/>
        <w:rPr>
          <w:rFonts w:eastAsia="Times New Roman"/>
          <w:b/>
          <w:bCs/>
          <w:szCs w:val="28"/>
        </w:rPr>
      </w:pPr>
    </w:p>
    <w:p w14:paraId="5719483B" w14:textId="03D871F5" w:rsidR="003667DD" w:rsidRDefault="003667DD" w:rsidP="003667DD">
      <w:pPr>
        <w:pStyle w:val="aa"/>
        <w:rPr>
          <w:rFonts w:eastAsia="Times New Roman"/>
          <w:b/>
          <w:bCs/>
          <w:szCs w:val="28"/>
        </w:rPr>
      </w:pPr>
      <w:r w:rsidRPr="003667DD">
        <w:rPr>
          <w:szCs w:val="28"/>
        </w:rPr>
        <w:t xml:space="preserve">Стоимость участия </w:t>
      </w:r>
      <w:r>
        <w:rPr>
          <w:szCs w:val="28"/>
        </w:rPr>
        <w:t>- н</w:t>
      </w:r>
      <w:r w:rsidRPr="003667DD">
        <w:rPr>
          <w:rFonts w:eastAsia="Times New Roman"/>
          <w:bCs/>
          <w:szCs w:val="28"/>
        </w:rPr>
        <w:t xml:space="preserve">оминация </w:t>
      </w:r>
      <w:r>
        <w:rPr>
          <w:rFonts w:eastAsia="Times New Roman"/>
          <w:bCs/>
          <w:szCs w:val="28"/>
        </w:rPr>
        <w:t xml:space="preserve">- </w:t>
      </w:r>
      <w:r w:rsidRPr="00D914B7">
        <w:rPr>
          <w:rFonts w:eastAsia="Times New Roman"/>
          <w:b/>
          <w:bCs/>
          <w:szCs w:val="28"/>
        </w:rPr>
        <w:t>«Оригинальный жанр»</w:t>
      </w:r>
      <w:r>
        <w:rPr>
          <w:rFonts w:eastAsia="Times New Roman"/>
          <w:b/>
          <w:bCs/>
          <w:szCs w:val="28"/>
        </w:rPr>
        <w:t>.</w:t>
      </w:r>
    </w:p>
    <w:p w14:paraId="79DAB821" w14:textId="77777777" w:rsidR="008336A2" w:rsidRPr="00536658" w:rsidRDefault="008336A2" w:rsidP="008336A2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Солист: </w:t>
      </w:r>
      <w:r>
        <w:rPr>
          <w:bCs/>
          <w:i/>
          <w:szCs w:val="28"/>
        </w:rPr>
        <w:t xml:space="preserve"> 500 (пятьсот</w:t>
      </w:r>
      <w:r w:rsidRPr="00536658">
        <w:rPr>
          <w:bCs/>
          <w:i/>
          <w:szCs w:val="28"/>
        </w:rPr>
        <w:t>) рублей.</w:t>
      </w:r>
    </w:p>
    <w:p w14:paraId="56D6BBCE" w14:textId="77777777" w:rsidR="008336A2" w:rsidRPr="00536658" w:rsidRDefault="008336A2" w:rsidP="008336A2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lastRenderedPageBreak/>
        <w:t>Дуэт:</w:t>
      </w:r>
      <w:r>
        <w:rPr>
          <w:bCs/>
          <w:i/>
          <w:szCs w:val="28"/>
        </w:rPr>
        <w:t xml:space="preserve"> 7</w:t>
      </w:r>
      <w:r w:rsidRPr="00536658">
        <w:rPr>
          <w:bCs/>
          <w:i/>
          <w:szCs w:val="28"/>
        </w:rPr>
        <w:t>00 (семьсот</w:t>
      </w:r>
      <w:r>
        <w:rPr>
          <w:bCs/>
          <w:i/>
          <w:szCs w:val="28"/>
        </w:rPr>
        <w:t>)</w:t>
      </w:r>
      <w:r w:rsidRPr="00536658">
        <w:rPr>
          <w:bCs/>
          <w:i/>
          <w:szCs w:val="28"/>
        </w:rPr>
        <w:t xml:space="preserve"> рублей за номер.</w:t>
      </w:r>
    </w:p>
    <w:p w14:paraId="06EFA462" w14:textId="77777777" w:rsidR="008336A2" w:rsidRPr="00536658" w:rsidRDefault="008336A2" w:rsidP="008336A2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Творческие коллективы: </w:t>
      </w:r>
      <w:r w:rsidRPr="00536658">
        <w:rPr>
          <w:bCs/>
          <w:i/>
          <w:szCs w:val="28"/>
        </w:rPr>
        <w:t xml:space="preserve"> от 3 человек до 8 человек – 1000 (одна тысяча) рублей за номер. </w:t>
      </w:r>
    </w:p>
    <w:p w14:paraId="3281EF36" w14:textId="77777777" w:rsidR="008336A2" w:rsidRPr="00536658" w:rsidRDefault="008336A2" w:rsidP="008336A2">
      <w:pPr>
        <w:pStyle w:val="aa"/>
        <w:jc w:val="both"/>
        <w:rPr>
          <w:bCs/>
          <w:i/>
          <w:szCs w:val="28"/>
        </w:rPr>
      </w:pPr>
      <w:r w:rsidRPr="00536658">
        <w:rPr>
          <w:bCs/>
          <w:i/>
          <w:szCs w:val="28"/>
          <w:u w:val="single"/>
        </w:rPr>
        <w:t xml:space="preserve">Творческие коллективы: </w:t>
      </w:r>
      <w:r w:rsidRPr="00536658">
        <w:rPr>
          <w:bCs/>
          <w:i/>
          <w:szCs w:val="28"/>
        </w:rPr>
        <w:t xml:space="preserve"> от 9 человек и больше – 1500 (полторы тысячи) рублей за номер.</w:t>
      </w:r>
    </w:p>
    <w:p w14:paraId="0CD64E2E" w14:textId="77777777" w:rsidR="003667DD" w:rsidRPr="00D914B7" w:rsidRDefault="003667DD" w:rsidP="003667DD">
      <w:pPr>
        <w:pStyle w:val="aa"/>
        <w:rPr>
          <w:rFonts w:eastAsia="Times New Roman"/>
          <w:b/>
          <w:bCs/>
          <w:szCs w:val="28"/>
        </w:rPr>
      </w:pPr>
    </w:p>
    <w:p w14:paraId="75259A6F" w14:textId="7DC163D4" w:rsidR="0059036B" w:rsidRDefault="00536658" w:rsidP="0059036B">
      <w:pPr>
        <w:pStyle w:val="aa"/>
        <w:jc w:val="center"/>
        <w:rPr>
          <w:b/>
          <w:szCs w:val="28"/>
          <w:u w:val="single"/>
        </w:rPr>
      </w:pPr>
      <w:r w:rsidRPr="0059036B">
        <w:rPr>
          <w:b/>
          <w:szCs w:val="28"/>
          <w:u w:val="single"/>
        </w:rPr>
        <w:t>ВНИМАНИЕ!</w:t>
      </w:r>
    </w:p>
    <w:p w14:paraId="59956547" w14:textId="66897386" w:rsidR="003667DD" w:rsidRDefault="00536658" w:rsidP="00D6385E">
      <w:pPr>
        <w:pStyle w:val="aa"/>
        <w:jc w:val="both"/>
        <w:rPr>
          <w:b/>
          <w:szCs w:val="28"/>
          <w:u w:val="single"/>
        </w:rPr>
      </w:pPr>
      <w:r w:rsidRPr="0059036B">
        <w:rPr>
          <w:b/>
          <w:szCs w:val="28"/>
          <w:u w:val="single"/>
        </w:rPr>
        <w:t>На каждый второй и последующий номер действует скидка 50</w:t>
      </w:r>
      <w:r w:rsidR="0059036B" w:rsidRPr="0059036B">
        <w:rPr>
          <w:b/>
          <w:szCs w:val="28"/>
          <w:u w:val="single"/>
        </w:rPr>
        <w:t>%!</w:t>
      </w:r>
      <w:r w:rsidR="00C408C5">
        <w:rPr>
          <w:b/>
          <w:szCs w:val="28"/>
          <w:u w:val="single"/>
        </w:rPr>
        <w:t>!!!</w:t>
      </w:r>
    </w:p>
    <w:p w14:paraId="669EF69C" w14:textId="64AE3898" w:rsidR="00C408C5" w:rsidRPr="0059036B" w:rsidRDefault="00F12403" w:rsidP="00D6385E">
      <w:pPr>
        <w:pStyle w:val="aa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!!!!</w:t>
      </w:r>
      <w:r w:rsidR="00C408C5">
        <w:rPr>
          <w:b/>
          <w:szCs w:val="28"/>
          <w:u w:val="single"/>
        </w:rPr>
        <w:t xml:space="preserve">Скидка действует на второй номер солиста или </w:t>
      </w:r>
      <w:r w:rsidR="008336A2">
        <w:rPr>
          <w:b/>
          <w:szCs w:val="28"/>
          <w:u w:val="single"/>
        </w:rPr>
        <w:t xml:space="preserve">творческого </w:t>
      </w:r>
      <w:r w:rsidR="00C408C5">
        <w:rPr>
          <w:b/>
          <w:szCs w:val="28"/>
          <w:u w:val="single"/>
        </w:rPr>
        <w:t>коллектива в одной возрастной категории</w:t>
      </w:r>
      <w:r>
        <w:rPr>
          <w:b/>
          <w:szCs w:val="28"/>
          <w:u w:val="single"/>
        </w:rPr>
        <w:t>!!!!</w:t>
      </w:r>
    </w:p>
    <w:p w14:paraId="7F1FB8D8" w14:textId="77777777" w:rsidR="0059036B" w:rsidRDefault="0059036B" w:rsidP="00D6385E">
      <w:pPr>
        <w:pStyle w:val="aa"/>
        <w:jc w:val="both"/>
        <w:rPr>
          <w:szCs w:val="28"/>
        </w:rPr>
      </w:pPr>
    </w:p>
    <w:p w14:paraId="2DBEAC97" w14:textId="535B426A" w:rsidR="00D914B7" w:rsidRDefault="00094F57" w:rsidP="00D6385E">
      <w:pPr>
        <w:pStyle w:val="aa"/>
        <w:jc w:val="both"/>
        <w:rPr>
          <w:szCs w:val="28"/>
        </w:rPr>
      </w:pPr>
      <w:r>
        <w:rPr>
          <w:szCs w:val="28"/>
        </w:rPr>
        <w:t xml:space="preserve">7.2. Участникам Конкурса внести оплату за участие установленную в Положении о проведении Конкурса, путем перечисления на расчетный счет Муниципального Автономного учреждения культуры «Культурно - досуговый центр «Металлург» города Орла»: </w:t>
      </w:r>
    </w:p>
    <w:p w14:paraId="25551E70" w14:textId="30A3A298" w:rsidR="00D6385E" w:rsidRDefault="00D6385E" w:rsidP="00D6385E">
      <w:pPr>
        <w:jc w:val="both"/>
        <w:rPr>
          <w:b/>
          <w:u w:val="single"/>
        </w:rPr>
      </w:pPr>
      <w:r w:rsidRPr="002339FD">
        <w:rPr>
          <w:b/>
        </w:rPr>
        <w:t>ИНН</w:t>
      </w:r>
      <w:r w:rsidRPr="002339FD">
        <w:t xml:space="preserve"> 5754010190</w:t>
      </w:r>
      <w:r>
        <w:t xml:space="preserve"> </w:t>
      </w:r>
      <w:r w:rsidRPr="002339FD">
        <w:rPr>
          <w:b/>
        </w:rPr>
        <w:t>КПП</w:t>
      </w:r>
      <w:r w:rsidRPr="002339FD">
        <w:t xml:space="preserve"> 575401001</w:t>
      </w:r>
    </w:p>
    <w:p w14:paraId="05DB97CE" w14:textId="77777777" w:rsidR="00D6385E" w:rsidRPr="00D6385E" w:rsidRDefault="00D6385E" w:rsidP="00D6385E">
      <w:pPr>
        <w:jc w:val="both"/>
        <w:rPr>
          <w:b/>
          <w:u w:val="single"/>
        </w:rPr>
      </w:pPr>
      <w:r w:rsidRPr="00D6385E">
        <w:rPr>
          <w:b/>
          <w:u w:val="single"/>
        </w:rPr>
        <w:t>Банковские реквизиты:</w:t>
      </w:r>
    </w:p>
    <w:p w14:paraId="545B630C" w14:textId="77777777" w:rsidR="00D6385E" w:rsidRPr="00D6385E" w:rsidRDefault="00D6385E" w:rsidP="00D6385E">
      <w:pPr>
        <w:jc w:val="both"/>
      </w:pPr>
      <w:r w:rsidRPr="00D6385E">
        <w:rPr>
          <w:b/>
        </w:rPr>
        <w:t>Наименование:</w:t>
      </w:r>
      <w:r w:rsidRPr="00D6385E">
        <w:t xml:space="preserve"> Финансовое управление администрации города Орла (МАУК «КДЦ «Металлург», л/с 30546Ц34440)</w:t>
      </w:r>
    </w:p>
    <w:p w14:paraId="50F39974" w14:textId="77777777" w:rsidR="00D6385E" w:rsidRPr="00D6385E" w:rsidRDefault="00D6385E" w:rsidP="00D6385E">
      <w:pPr>
        <w:jc w:val="both"/>
      </w:pPr>
      <w:r w:rsidRPr="00D6385E">
        <w:rPr>
          <w:b/>
        </w:rPr>
        <w:t>Банк:</w:t>
      </w:r>
      <w:r w:rsidRPr="00D6385E">
        <w:t xml:space="preserve"> ОТДЕЛЕНИЕ ОРЕЛ БАНКА РОССИИ//УФК по Орловской области г. Орёл</w:t>
      </w:r>
    </w:p>
    <w:p w14:paraId="2C52C5AB" w14:textId="77777777" w:rsidR="00D6385E" w:rsidRPr="00D6385E" w:rsidRDefault="00D6385E" w:rsidP="00D6385E">
      <w:pPr>
        <w:jc w:val="both"/>
      </w:pPr>
      <w:r w:rsidRPr="00D6385E">
        <w:rPr>
          <w:b/>
        </w:rPr>
        <w:t>БИК:</w:t>
      </w:r>
      <w:r w:rsidRPr="00D6385E">
        <w:t xml:space="preserve"> 015402901</w:t>
      </w:r>
    </w:p>
    <w:p w14:paraId="7E75F261" w14:textId="77777777" w:rsidR="00D6385E" w:rsidRPr="00D6385E" w:rsidRDefault="00D6385E" w:rsidP="00D6385E">
      <w:pPr>
        <w:jc w:val="both"/>
      </w:pPr>
      <w:r w:rsidRPr="00D6385E">
        <w:rPr>
          <w:b/>
        </w:rPr>
        <w:t>Казначейский счет (расч. сч.):</w:t>
      </w:r>
      <w:r w:rsidRPr="00D6385E">
        <w:t xml:space="preserve"> 03234643547010005400</w:t>
      </w:r>
    </w:p>
    <w:p w14:paraId="1078D04B" w14:textId="0DE07B76" w:rsidR="00D6385E" w:rsidRDefault="00D6385E" w:rsidP="00D6385E">
      <w:pPr>
        <w:pStyle w:val="aa"/>
        <w:jc w:val="both"/>
        <w:rPr>
          <w:szCs w:val="28"/>
        </w:rPr>
      </w:pPr>
      <w:r w:rsidRPr="00D6385E">
        <w:rPr>
          <w:b/>
        </w:rPr>
        <w:t>Единый счет (кр. сч.):</w:t>
      </w:r>
      <w:r w:rsidRPr="00D6385E">
        <w:t xml:space="preserve"> 40102810545370000046</w:t>
      </w:r>
    </w:p>
    <w:p w14:paraId="081A8019" w14:textId="7571FA7E" w:rsidR="00094F57" w:rsidRPr="007C144E" w:rsidRDefault="00D914B7" w:rsidP="00D914B7">
      <w:pPr>
        <w:pStyle w:val="aa"/>
        <w:ind w:firstLine="708"/>
        <w:jc w:val="both"/>
        <w:rPr>
          <w:i/>
          <w:iCs/>
          <w:szCs w:val="28"/>
        </w:rPr>
      </w:pPr>
      <w:r w:rsidRPr="007C144E">
        <w:rPr>
          <w:i/>
          <w:szCs w:val="28"/>
        </w:rPr>
        <w:t>В назначении платежа указать: Взносы за участие в Конкурсе «На крыльях Феникса» - «название коллектива или ФИО участника».</w:t>
      </w:r>
    </w:p>
    <w:p w14:paraId="7BB0FD92" w14:textId="1C24CA51" w:rsidR="00094F57" w:rsidRDefault="00805F5A" w:rsidP="00D914B7">
      <w:pPr>
        <w:pStyle w:val="aa"/>
        <w:jc w:val="both"/>
        <w:rPr>
          <w:szCs w:val="28"/>
        </w:rPr>
      </w:pPr>
      <w:r>
        <w:rPr>
          <w:szCs w:val="28"/>
        </w:rPr>
        <w:t xml:space="preserve">       </w:t>
      </w:r>
      <w:r w:rsidR="00094F57">
        <w:rPr>
          <w:szCs w:val="28"/>
        </w:rPr>
        <w:t>7.3. Юридический адрес Учредителей Конкурса: г. Орел, ул. Металлургов,17. Адреса сайтов</w:t>
      </w:r>
      <w:r w:rsidR="00094F57" w:rsidRPr="0089068F">
        <w:rPr>
          <w:szCs w:val="28"/>
        </w:rPr>
        <w:t xml:space="preserve"> </w:t>
      </w:r>
      <w:r w:rsidR="00094F57">
        <w:rPr>
          <w:szCs w:val="28"/>
        </w:rPr>
        <w:t xml:space="preserve">Учредителя МАУК КДЦ «Металлург»: </w:t>
      </w:r>
      <w:r w:rsidR="00094F57" w:rsidRPr="00D704E2">
        <w:rPr>
          <w:szCs w:val="28"/>
          <w:lang w:val="en-US"/>
        </w:rPr>
        <w:t>metallurg</w:t>
      </w:r>
      <w:r w:rsidR="00094F57" w:rsidRPr="00D704E2">
        <w:rPr>
          <w:szCs w:val="28"/>
        </w:rPr>
        <w:t>-</w:t>
      </w:r>
      <w:r w:rsidR="00094F57" w:rsidRPr="00D704E2">
        <w:rPr>
          <w:szCs w:val="28"/>
          <w:lang w:val="en-US"/>
        </w:rPr>
        <w:t>orel</w:t>
      </w:r>
      <w:r w:rsidR="00094F57" w:rsidRPr="00D704E2">
        <w:rPr>
          <w:szCs w:val="28"/>
        </w:rPr>
        <w:t>.</w:t>
      </w:r>
      <w:r w:rsidR="00094F57" w:rsidRPr="00D704E2">
        <w:rPr>
          <w:szCs w:val="28"/>
          <w:lang w:val="en-US"/>
        </w:rPr>
        <w:t>ru</w:t>
      </w:r>
      <w:r w:rsidR="00094F57" w:rsidRPr="00D704E2">
        <w:rPr>
          <w:szCs w:val="28"/>
        </w:rPr>
        <w:t>, ВКонтакте:</w:t>
      </w:r>
      <w:r w:rsidR="00F12403">
        <w:rPr>
          <w:szCs w:val="28"/>
        </w:rPr>
        <w:t xml:space="preserve"> https://vk.com/metallurg_orel.</w:t>
      </w:r>
    </w:p>
    <w:p w14:paraId="06C286CB" w14:textId="77777777" w:rsidR="008C1760" w:rsidRDefault="008C1760" w:rsidP="00D914B7">
      <w:pPr>
        <w:pStyle w:val="aa"/>
        <w:jc w:val="both"/>
        <w:rPr>
          <w:szCs w:val="28"/>
        </w:rPr>
      </w:pPr>
    </w:p>
    <w:p w14:paraId="74241062" w14:textId="667FABD1" w:rsidR="00E83767" w:rsidRDefault="00E83767" w:rsidP="00E83767">
      <w:pPr>
        <w:pStyle w:val="a7"/>
        <w:numPr>
          <w:ilvl w:val="0"/>
          <w:numId w:val="32"/>
        </w:numPr>
        <w:spacing w:line="26" w:lineRule="atLeast"/>
        <w:jc w:val="center"/>
        <w:rPr>
          <w:b/>
          <w:szCs w:val="28"/>
        </w:rPr>
      </w:pPr>
      <w:r w:rsidRPr="00E83767">
        <w:rPr>
          <w:b/>
          <w:szCs w:val="28"/>
        </w:rPr>
        <w:t xml:space="preserve">Согласие с Положением о </w:t>
      </w:r>
      <w:r>
        <w:rPr>
          <w:b/>
          <w:szCs w:val="28"/>
        </w:rPr>
        <w:t>Конкурсе</w:t>
      </w:r>
      <w:r w:rsidR="008C1760">
        <w:rPr>
          <w:b/>
          <w:szCs w:val="28"/>
        </w:rPr>
        <w:t>.</w:t>
      </w:r>
    </w:p>
    <w:p w14:paraId="6FB9DBE8" w14:textId="77777777" w:rsidR="008C1760" w:rsidRPr="00E83767" w:rsidRDefault="008C1760" w:rsidP="008C1760">
      <w:pPr>
        <w:pStyle w:val="a7"/>
        <w:spacing w:line="26" w:lineRule="atLeast"/>
        <w:rPr>
          <w:b/>
          <w:szCs w:val="28"/>
        </w:rPr>
      </w:pPr>
    </w:p>
    <w:p w14:paraId="26956834" w14:textId="77777777" w:rsidR="00E83767" w:rsidRPr="0077672C" w:rsidRDefault="00E83767" w:rsidP="00E83767">
      <w:pPr>
        <w:pStyle w:val="a7"/>
        <w:spacing w:line="26" w:lineRule="atLeast"/>
        <w:ind w:left="0"/>
        <w:rPr>
          <w:b/>
          <w:sz w:val="8"/>
          <w:szCs w:val="8"/>
        </w:rPr>
      </w:pPr>
    </w:p>
    <w:p w14:paraId="4CCB5C3F" w14:textId="73A79578" w:rsidR="00E83767" w:rsidRPr="00E83767" w:rsidRDefault="00E83767" w:rsidP="007C144E">
      <w:pPr>
        <w:spacing w:line="26" w:lineRule="atLeast"/>
        <w:ind w:firstLine="567"/>
        <w:jc w:val="both"/>
        <w:rPr>
          <w:szCs w:val="28"/>
        </w:rPr>
      </w:pPr>
      <w:r>
        <w:rPr>
          <w:szCs w:val="28"/>
        </w:rPr>
        <w:t>8.1.</w:t>
      </w:r>
      <w:r w:rsidRPr="00E83767">
        <w:rPr>
          <w:szCs w:val="28"/>
        </w:rPr>
        <w:t xml:space="preserve"> Отправляя Заявку на участие в Конкурсе, автор (участник) и его наставник соглашаются с настоящим Положением и установленными в нем условиями Конкурса.</w:t>
      </w:r>
    </w:p>
    <w:p w14:paraId="309EB00F" w14:textId="6C1E2E20" w:rsidR="00E83767" w:rsidRPr="00E83767" w:rsidRDefault="00F12403" w:rsidP="007C144E">
      <w:pPr>
        <w:pStyle w:val="a7"/>
        <w:numPr>
          <w:ilvl w:val="1"/>
          <w:numId w:val="32"/>
        </w:numPr>
        <w:spacing w:line="26" w:lineRule="atLeast"/>
        <w:ind w:hanging="513"/>
        <w:jc w:val="both"/>
        <w:rPr>
          <w:szCs w:val="28"/>
        </w:rPr>
      </w:pPr>
      <w:r>
        <w:rPr>
          <w:szCs w:val="28"/>
        </w:rPr>
        <w:t xml:space="preserve">Отправляя заявку для участия </w:t>
      </w:r>
      <w:r w:rsidR="00E83767" w:rsidRPr="00E83767">
        <w:rPr>
          <w:szCs w:val="28"/>
        </w:rPr>
        <w:t>в Конкурсе, прете</w:t>
      </w:r>
      <w:r>
        <w:rPr>
          <w:szCs w:val="28"/>
        </w:rPr>
        <w:t>нденты на участие дают согласие</w:t>
      </w:r>
    </w:p>
    <w:p w14:paraId="52D4FAC0" w14:textId="6EDADDB4" w:rsidR="00E83767" w:rsidRPr="0077672C" w:rsidRDefault="00E83767" w:rsidP="00E83767">
      <w:pPr>
        <w:pStyle w:val="a7"/>
        <w:spacing w:line="26" w:lineRule="atLeast"/>
        <w:ind w:left="0" w:firstLine="709"/>
        <w:jc w:val="both"/>
        <w:rPr>
          <w:szCs w:val="28"/>
        </w:rPr>
      </w:pPr>
      <w:r w:rsidRPr="0077672C">
        <w:rPr>
          <w:szCs w:val="28"/>
        </w:rPr>
        <w:t>- на обработку, в том числе распространение, персональных данных</w:t>
      </w:r>
      <w:r w:rsidR="008336A2">
        <w:rPr>
          <w:szCs w:val="28"/>
        </w:rPr>
        <w:t xml:space="preserve"> участников с целью проведения К</w:t>
      </w:r>
      <w:r w:rsidRPr="0077672C">
        <w:rPr>
          <w:szCs w:val="28"/>
        </w:rPr>
        <w:t>онкурса, подведения его итогов, награждения, ознакомления с работами, поступившими на конкурс, формирования внутренних отчетов Организатора;</w:t>
      </w:r>
    </w:p>
    <w:p w14:paraId="372C5B37" w14:textId="42F927B8" w:rsidR="00C408C5" w:rsidRDefault="00E83767" w:rsidP="00C408C5">
      <w:pPr>
        <w:pStyle w:val="aa"/>
        <w:ind w:firstLine="708"/>
        <w:jc w:val="both"/>
        <w:rPr>
          <w:szCs w:val="28"/>
        </w:rPr>
      </w:pPr>
      <w:r w:rsidRPr="0077672C">
        <w:rPr>
          <w:szCs w:val="28"/>
        </w:rPr>
        <w:lastRenderedPageBreak/>
        <w:t>- на информирование в рамках Конкурса посредством электронной почты,</w:t>
      </w:r>
      <w:r>
        <w:rPr>
          <w:szCs w:val="28"/>
        </w:rPr>
        <w:t xml:space="preserve"> официальных сайтов </w:t>
      </w:r>
      <w:r w:rsidRPr="00D704E2">
        <w:rPr>
          <w:szCs w:val="28"/>
          <w:lang w:val="en-US"/>
        </w:rPr>
        <w:t>metallurg</w:t>
      </w:r>
      <w:r w:rsidRPr="00D704E2">
        <w:rPr>
          <w:szCs w:val="28"/>
        </w:rPr>
        <w:t>-</w:t>
      </w:r>
      <w:r w:rsidRPr="00D704E2">
        <w:rPr>
          <w:szCs w:val="28"/>
          <w:lang w:val="en-US"/>
        </w:rPr>
        <w:t>orel</w:t>
      </w:r>
      <w:r w:rsidRPr="00D704E2">
        <w:rPr>
          <w:szCs w:val="28"/>
        </w:rPr>
        <w:t>.</w:t>
      </w:r>
      <w:r w:rsidRPr="00D704E2">
        <w:rPr>
          <w:szCs w:val="28"/>
          <w:lang w:val="en-US"/>
        </w:rPr>
        <w:t>ru</w:t>
      </w:r>
      <w:r w:rsidRPr="00D704E2">
        <w:rPr>
          <w:szCs w:val="28"/>
        </w:rPr>
        <w:t xml:space="preserve">, ВКонтакте: </w:t>
      </w:r>
      <w:hyperlink r:id="rId11" w:history="1">
        <w:r w:rsidR="00C408C5" w:rsidRPr="007C5A34">
          <w:rPr>
            <w:rStyle w:val="a3"/>
            <w:szCs w:val="28"/>
          </w:rPr>
          <w:t>https://vk.com/metallurg_orel</w:t>
        </w:r>
      </w:hyperlink>
      <w:r w:rsidR="00C408C5">
        <w:rPr>
          <w:szCs w:val="28"/>
        </w:rPr>
        <w:t>.</w:t>
      </w:r>
    </w:p>
    <w:p w14:paraId="75CE3B2F" w14:textId="0CE137F5" w:rsidR="00E83767" w:rsidRPr="0077672C" w:rsidRDefault="00E83767" w:rsidP="00C408C5">
      <w:pPr>
        <w:pStyle w:val="aa"/>
        <w:ind w:firstLine="708"/>
        <w:jc w:val="both"/>
        <w:rPr>
          <w:szCs w:val="28"/>
        </w:rPr>
      </w:pPr>
      <w:r w:rsidRPr="0077672C">
        <w:rPr>
          <w:szCs w:val="28"/>
        </w:rPr>
        <w:t xml:space="preserve">Принимая участие в Конкурсе, </w:t>
      </w:r>
      <w:r>
        <w:rPr>
          <w:szCs w:val="28"/>
        </w:rPr>
        <w:t>претендент на участие в конкурсе</w:t>
      </w:r>
      <w:r w:rsidRPr="0077672C">
        <w:rPr>
          <w:szCs w:val="28"/>
        </w:rPr>
        <w:t xml:space="preserve"> соглаша</w:t>
      </w:r>
      <w:r>
        <w:rPr>
          <w:szCs w:val="28"/>
        </w:rPr>
        <w:t>е</w:t>
      </w:r>
      <w:r w:rsidRPr="0077672C">
        <w:rPr>
          <w:szCs w:val="28"/>
        </w:rPr>
        <w:t>тся на распространение и популяризацию произведений, ставших лучшими по итогам Конкурса, в том числе:</w:t>
      </w:r>
    </w:p>
    <w:p w14:paraId="03C172B6" w14:textId="2306689F" w:rsidR="00E83767" w:rsidRPr="0077672C" w:rsidRDefault="00E83767" w:rsidP="00E83767">
      <w:pPr>
        <w:pStyle w:val="a7"/>
        <w:spacing w:line="26" w:lineRule="atLeast"/>
        <w:ind w:left="0" w:firstLine="709"/>
        <w:jc w:val="both"/>
        <w:rPr>
          <w:szCs w:val="28"/>
        </w:rPr>
      </w:pPr>
      <w:r w:rsidRPr="0077672C">
        <w:rPr>
          <w:szCs w:val="28"/>
        </w:rPr>
        <w:t xml:space="preserve">- на возможное размещение </w:t>
      </w:r>
      <w:r>
        <w:rPr>
          <w:szCs w:val="28"/>
        </w:rPr>
        <w:t>фотографий</w:t>
      </w:r>
      <w:r w:rsidRPr="0077672C">
        <w:rPr>
          <w:szCs w:val="28"/>
        </w:rPr>
        <w:t xml:space="preserve"> на официальн</w:t>
      </w:r>
      <w:r>
        <w:rPr>
          <w:szCs w:val="28"/>
        </w:rPr>
        <w:t>ом сайте</w:t>
      </w:r>
      <w:r w:rsidRPr="0077672C">
        <w:rPr>
          <w:szCs w:val="28"/>
        </w:rPr>
        <w:t xml:space="preserve"> Организатора;</w:t>
      </w:r>
    </w:p>
    <w:p w14:paraId="2F5A74AE" w14:textId="7FD553B2" w:rsidR="00E83767" w:rsidRPr="0077672C" w:rsidRDefault="00E83767" w:rsidP="00E83767">
      <w:pPr>
        <w:pStyle w:val="a7"/>
        <w:spacing w:line="26" w:lineRule="atLeast"/>
        <w:ind w:left="0" w:firstLine="709"/>
        <w:jc w:val="both"/>
        <w:rPr>
          <w:szCs w:val="28"/>
        </w:rPr>
      </w:pPr>
      <w:r w:rsidRPr="0077672C">
        <w:rPr>
          <w:szCs w:val="28"/>
        </w:rPr>
        <w:t xml:space="preserve">- на возможную публикацию </w:t>
      </w:r>
      <w:r>
        <w:rPr>
          <w:szCs w:val="28"/>
        </w:rPr>
        <w:t>фотографий</w:t>
      </w:r>
      <w:r w:rsidRPr="0077672C">
        <w:rPr>
          <w:szCs w:val="28"/>
        </w:rPr>
        <w:t xml:space="preserve"> в электронных и печатных средствах массовой информации;</w:t>
      </w:r>
    </w:p>
    <w:p w14:paraId="3C3AF268" w14:textId="37939DF5" w:rsidR="00E83767" w:rsidRPr="0077672C" w:rsidRDefault="00640CDC" w:rsidP="00E83767">
      <w:pPr>
        <w:pStyle w:val="a7"/>
        <w:spacing w:line="26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83767" w:rsidRPr="0077672C">
        <w:rPr>
          <w:szCs w:val="28"/>
        </w:rPr>
        <w:t xml:space="preserve">на использование представленных </w:t>
      </w:r>
      <w:r w:rsidR="00E83767">
        <w:rPr>
          <w:szCs w:val="28"/>
        </w:rPr>
        <w:t>видеоматериалов</w:t>
      </w:r>
      <w:r w:rsidR="00E83767" w:rsidRPr="0077672C">
        <w:rPr>
          <w:szCs w:val="28"/>
        </w:rPr>
        <w:t xml:space="preserve"> в рамках внутренних отчетов Организатора.</w:t>
      </w:r>
    </w:p>
    <w:p w14:paraId="64FF12E6" w14:textId="77777777" w:rsidR="007C144E" w:rsidRDefault="007C144E" w:rsidP="00D914B7">
      <w:pPr>
        <w:pStyle w:val="aa"/>
        <w:jc w:val="center"/>
        <w:rPr>
          <w:b/>
          <w:bCs/>
          <w:szCs w:val="28"/>
        </w:rPr>
      </w:pPr>
    </w:p>
    <w:p w14:paraId="37E55386" w14:textId="34FF119D" w:rsidR="00D914B7" w:rsidRDefault="00E83767" w:rsidP="00D914B7">
      <w:pPr>
        <w:pStyle w:val="aa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D914B7" w:rsidRPr="00D914B7">
        <w:rPr>
          <w:b/>
          <w:bCs/>
          <w:szCs w:val="28"/>
        </w:rPr>
        <w:t>. Заключительные положения.</w:t>
      </w:r>
    </w:p>
    <w:p w14:paraId="2884FEC3" w14:textId="77777777" w:rsidR="007C144E" w:rsidRPr="00D914B7" w:rsidRDefault="007C144E" w:rsidP="00D914B7">
      <w:pPr>
        <w:pStyle w:val="aa"/>
        <w:jc w:val="center"/>
        <w:rPr>
          <w:b/>
          <w:bCs/>
          <w:szCs w:val="28"/>
        </w:rPr>
      </w:pPr>
    </w:p>
    <w:p w14:paraId="25F8CB05" w14:textId="7F97C49A" w:rsidR="00D914B7" w:rsidRPr="00AA6368" w:rsidRDefault="00E83767" w:rsidP="00D914B7">
      <w:pPr>
        <w:pStyle w:val="2"/>
        <w:spacing w:after="6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14B7" w:rsidRPr="00AA6368">
        <w:rPr>
          <w:rFonts w:ascii="Times New Roman" w:hAnsi="Times New Roman"/>
          <w:sz w:val="28"/>
          <w:szCs w:val="28"/>
        </w:rPr>
        <w:t>.</w:t>
      </w:r>
      <w:r w:rsidRPr="00AA6368">
        <w:rPr>
          <w:rFonts w:ascii="Times New Roman" w:hAnsi="Times New Roman"/>
          <w:sz w:val="28"/>
          <w:szCs w:val="28"/>
        </w:rPr>
        <w:t xml:space="preserve">1. </w:t>
      </w:r>
      <w:r w:rsidR="00D914B7" w:rsidRPr="00AA6368">
        <w:rPr>
          <w:rFonts w:ascii="Times New Roman" w:hAnsi="Times New Roman"/>
          <w:sz w:val="28"/>
          <w:szCs w:val="28"/>
        </w:rPr>
        <w:t>Учреждение принимает все меры</w:t>
      </w:r>
      <w:r w:rsidR="00D914B7">
        <w:rPr>
          <w:rFonts w:ascii="Times New Roman" w:hAnsi="Times New Roman"/>
          <w:sz w:val="28"/>
          <w:szCs w:val="28"/>
        </w:rPr>
        <w:t xml:space="preserve"> и контролирует работу </w:t>
      </w:r>
      <w:r w:rsidR="00D914B7" w:rsidRPr="00AA6368">
        <w:rPr>
          <w:rFonts w:ascii="Times New Roman" w:hAnsi="Times New Roman"/>
          <w:sz w:val="28"/>
          <w:szCs w:val="28"/>
        </w:rPr>
        <w:t xml:space="preserve">по предотвращению и профилактике коррупционных проявлений при </w:t>
      </w:r>
      <w:r>
        <w:rPr>
          <w:rFonts w:ascii="Times New Roman" w:hAnsi="Times New Roman"/>
          <w:sz w:val="28"/>
          <w:szCs w:val="28"/>
        </w:rPr>
        <w:t>организации и проведении Конкурса</w:t>
      </w:r>
      <w:r w:rsidR="00D914B7" w:rsidRPr="00AA6368">
        <w:rPr>
          <w:rFonts w:ascii="Times New Roman" w:hAnsi="Times New Roman"/>
          <w:sz w:val="28"/>
          <w:szCs w:val="28"/>
        </w:rPr>
        <w:t>.</w:t>
      </w:r>
    </w:p>
    <w:p w14:paraId="549158E1" w14:textId="1A54DE89" w:rsidR="00D914B7" w:rsidRPr="00AA6368" w:rsidRDefault="007C144E" w:rsidP="00D914B7">
      <w:pPr>
        <w:pStyle w:val="2"/>
        <w:spacing w:after="6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D914B7" w:rsidRPr="00AA6368">
        <w:rPr>
          <w:rFonts w:ascii="Times New Roman" w:hAnsi="Times New Roman"/>
          <w:sz w:val="28"/>
          <w:szCs w:val="28"/>
        </w:rPr>
        <w:t xml:space="preserve"> Все вопросы, не урегулированные Положением, разрешаются в порядке, предусмотренном действующим законодательством РФ, а также приказами и распоряжениями директора Учреждения.</w:t>
      </w:r>
    </w:p>
    <w:p w14:paraId="06A4277E" w14:textId="1A39C5DF" w:rsidR="00D914B7" w:rsidRPr="00AA6368" w:rsidRDefault="007C144E" w:rsidP="00D914B7">
      <w:pPr>
        <w:pStyle w:val="2"/>
        <w:spacing w:after="6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D914B7">
        <w:rPr>
          <w:rFonts w:ascii="Times New Roman" w:hAnsi="Times New Roman"/>
          <w:sz w:val="28"/>
          <w:szCs w:val="28"/>
        </w:rPr>
        <w:t xml:space="preserve"> </w:t>
      </w:r>
      <w:r w:rsidR="00E83767">
        <w:rPr>
          <w:rFonts w:ascii="Times New Roman" w:hAnsi="Times New Roman"/>
          <w:sz w:val="28"/>
          <w:szCs w:val="28"/>
        </w:rPr>
        <w:t xml:space="preserve"> </w:t>
      </w:r>
      <w:r w:rsidR="00D914B7" w:rsidRPr="00AA6368">
        <w:rPr>
          <w:rFonts w:ascii="Times New Roman" w:hAnsi="Times New Roman"/>
          <w:sz w:val="28"/>
          <w:szCs w:val="28"/>
        </w:rPr>
        <w:t>Настоящее Положение вступает в</w:t>
      </w:r>
      <w:r w:rsidR="00D914B7">
        <w:rPr>
          <w:rFonts w:ascii="Times New Roman" w:hAnsi="Times New Roman"/>
          <w:sz w:val="28"/>
          <w:szCs w:val="28"/>
        </w:rPr>
        <w:t xml:space="preserve"> силу с момента его утверждения директором учреждения. </w:t>
      </w:r>
      <w:r w:rsidR="00D914B7" w:rsidRPr="00AA6368">
        <w:rPr>
          <w:rFonts w:ascii="Times New Roman" w:hAnsi="Times New Roman"/>
          <w:sz w:val="28"/>
          <w:szCs w:val="28"/>
        </w:rPr>
        <w:t xml:space="preserve"> </w:t>
      </w:r>
      <w:r w:rsidR="00E83767">
        <w:rPr>
          <w:rFonts w:ascii="Times New Roman" w:hAnsi="Times New Roman"/>
          <w:sz w:val="28"/>
          <w:szCs w:val="28"/>
        </w:rPr>
        <w:t>Все последующие изменения в Положение оформляются в письменном виде.</w:t>
      </w:r>
    </w:p>
    <w:p w14:paraId="30687C84" w14:textId="628BCDF6" w:rsidR="00094F57" w:rsidRDefault="00094F57" w:rsidP="005E2730">
      <w:pPr>
        <w:pStyle w:val="aa"/>
        <w:rPr>
          <w:szCs w:val="28"/>
        </w:rPr>
      </w:pPr>
    </w:p>
    <w:p w14:paraId="337D9930" w14:textId="77777777" w:rsidR="00094F57" w:rsidRDefault="00094F57" w:rsidP="005E2730">
      <w:pPr>
        <w:pStyle w:val="aa"/>
        <w:rPr>
          <w:szCs w:val="28"/>
        </w:rPr>
      </w:pPr>
    </w:p>
    <w:p w14:paraId="746A99FB" w14:textId="77777777" w:rsidR="008E51C4" w:rsidRDefault="00094F57" w:rsidP="005E2730">
      <w:pPr>
        <w:pStyle w:val="aa"/>
        <w:rPr>
          <w:szCs w:val="28"/>
        </w:rPr>
      </w:pPr>
      <w:r>
        <w:rPr>
          <w:szCs w:val="28"/>
        </w:rPr>
        <w:t xml:space="preserve">                              </w:t>
      </w:r>
      <w:r w:rsidR="001236F6">
        <w:rPr>
          <w:szCs w:val="28"/>
        </w:rPr>
        <w:t xml:space="preserve">                        </w:t>
      </w:r>
    </w:p>
    <w:p w14:paraId="18B1805C" w14:textId="77777777" w:rsidR="00536658" w:rsidRDefault="00536658" w:rsidP="005E2730">
      <w:pPr>
        <w:pStyle w:val="aa"/>
        <w:rPr>
          <w:szCs w:val="28"/>
        </w:rPr>
      </w:pPr>
    </w:p>
    <w:p w14:paraId="6C96061D" w14:textId="77777777" w:rsidR="00536658" w:rsidRDefault="00536658" w:rsidP="005E2730">
      <w:pPr>
        <w:pStyle w:val="aa"/>
        <w:rPr>
          <w:szCs w:val="28"/>
        </w:rPr>
      </w:pPr>
    </w:p>
    <w:p w14:paraId="52756552" w14:textId="77777777" w:rsidR="00536658" w:rsidRDefault="00536658" w:rsidP="005E2730">
      <w:pPr>
        <w:pStyle w:val="aa"/>
        <w:rPr>
          <w:szCs w:val="28"/>
        </w:rPr>
      </w:pPr>
    </w:p>
    <w:p w14:paraId="7CBCCC15" w14:textId="77777777" w:rsidR="00536658" w:rsidRDefault="00536658" w:rsidP="005E2730">
      <w:pPr>
        <w:pStyle w:val="aa"/>
        <w:rPr>
          <w:szCs w:val="28"/>
        </w:rPr>
      </w:pPr>
    </w:p>
    <w:p w14:paraId="71EE44E7" w14:textId="77777777" w:rsidR="00536658" w:rsidRDefault="00536658" w:rsidP="005E2730">
      <w:pPr>
        <w:pStyle w:val="aa"/>
        <w:rPr>
          <w:szCs w:val="28"/>
        </w:rPr>
      </w:pPr>
    </w:p>
    <w:p w14:paraId="5CD634BF" w14:textId="77777777" w:rsidR="00536658" w:rsidRDefault="00536658" w:rsidP="005E2730">
      <w:pPr>
        <w:pStyle w:val="aa"/>
        <w:rPr>
          <w:szCs w:val="28"/>
        </w:rPr>
      </w:pPr>
    </w:p>
    <w:p w14:paraId="20B273B5" w14:textId="77777777" w:rsidR="00536658" w:rsidRDefault="00536658" w:rsidP="005E2730">
      <w:pPr>
        <w:pStyle w:val="aa"/>
        <w:rPr>
          <w:szCs w:val="28"/>
        </w:rPr>
      </w:pPr>
    </w:p>
    <w:p w14:paraId="790DA4F1" w14:textId="77777777" w:rsidR="00536658" w:rsidRDefault="00536658" w:rsidP="005E2730">
      <w:pPr>
        <w:pStyle w:val="aa"/>
        <w:rPr>
          <w:szCs w:val="28"/>
        </w:rPr>
      </w:pPr>
    </w:p>
    <w:p w14:paraId="1B7DA89D" w14:textId="77777777" w:rsidR="00536658" w:rsidRDefault="00536658" w:rsidP="005E2730">
      <w:pPr>
        <w:pStyle w:val="aa"/>
        <w:rPr>
          <w:szCs w:val="28"/>
        </w:rPr>
      </w:pPr>
    </w:p>
    <w:p w14:paraId="3EBA5AA3" w14:textId="77777777" w:rsidR="00536658" w:rsidRDefault="00536658" w:rsidP="005E2730">
      <w:pPr>
        <w:pStyle w:val="aa"/>
        <w:rPr>
          <w:szCs w:val="28"/>
        </w:rPr>
      </w:pPr>
    </w:p>
    <w:p w14:paraId="0E34039F" w14:textId="77777777" w:rsidR="00536658" w:rsidRDefault="00536658" w:rsidP="005E2730">
      <w:pPr>
        <w:pStyle w:val="aa"/>
        <w:rPr>
          <w:szCs w:val="28"/>
        </w:rPr>
      </w:pPr>
    </w:p>
    <w:p w14:paraId="7C7BAD85" w14:textId="77777777" w:rsidR="00536658" w:rsidRDefault="00536658" w:rsidP="005E2730">
      <w:pPr>
        <w:pStyle w:val="aa"/>
        <w:rPr>
          <w:szCs w:val="28"/>
        </w:rPr>
      </w:pPr>
    </w:p>
    <w:p w14:paraId="2FBCC173" w14:textId="77777777" w:rsidR="00536658" w:rsidRDefault="00536658" w:rsidP="005E2730">
      <w:pPr>
        <w:pStyle w:val="aa"/>
        <w:rPr>
          <w:szCs w:val="28"/>
        </w:rPr>
      </w:pPr>
    </w:p>
    <w:p w14:paraId="7756359C" w14:textId="77777777" w:rsidR="00536658" w:rsidRDefault="00536658" w:rsidP="005E2730">
      <w:pPr>
        <w:pStyle w:val="aa"/>
        <w:rPr>
          <w:szCs w:val="28"/>
        </w:rPr>
      </w:pPr>
    </w:p>
    <w:p w14:paraId="4153A3E6" w14:textId="77777777" w:rsidR="00536658" w:rsidRDefault="00536658" w:rsidP="005E2730">
      <w:pPr>
        <w:pStyle w:val="aa"/>
        <w:rPr>
          <w:szCs w:val="28"/>
        </w:rPr>
      </w:pPr>
    </w:p>
    <w:p w14:paraId="40C37CB5" w14:textId="77777777" w:rsidR="00536658" w:rsidRDefault="00536658" w:rsidP="005E2730">
      <w:pPr>
        <w:pStyle w:val="aa"/>
        <w:rPr>
          <w:szCs w:val="28"/>
        </w:rPr>
      </w:pPr>
    </w:p>
    <w:p w14:paraId="12A5591B" w14:textId="0FC22CAF" w:rsidR="00AF3B80" w:rsidRPr="00AF3B80" w:rsidRDefault="00094F57" w:rsidP="00094F57">
      <w:pPr>
        <w:spacing w:line="276" w:lineRule="auto"/>
        <w:ind w:firstLine="708"/>
        <w:jc w:val="right"/>
        <w:rPr>
          <w:b/>
          <w:bCs/>
          <w:sz w:val="24"/>
        </w:rPr>
      </w:pPr>
      <w:r w:rsidRPr="00AF3B80">
        <w:rPr>
          <w:b/>
          <w:bCs/>
          <w:sz w:val="24"/>
        </w:rPr>
        <w:lastRenderedPageBreak/>
        <w:t>Приложение № 1</w:t>
      </w:r>
    </w:p>
    <w:p w14:paraId="1F9E0822" w14:textId="388AD854" w:rsidR="00AF3B80" w:rsidRPr="00C408C5" w:rsidRDefault="00AF3B80" w:rsidP="00C408C5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AF3B80">
        <w:rPr>
          <w:sz w:val="24"/>
        </w:rPr>
        <w:t xml:space="preserve"> </w:t>
      </w:r>
      <w:r w:rsidRPr="00C408C5">
        <w:rPr>
          <w:bCs/>
          <w:sz w:val="18"/>
          <w:szCs w:val="18"/>
        </w:rPr>
        <w:t xml:space="preserve">к Положению о проведении </w:t>
      </w:r>
    </w:p>
    <w:p w14:paraId="7365210D" w14:textId="4D90F498" w:rsidR="00C408C5" w:rsidRDefault="00AF3B80" w:rsidP="00C408C5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C408C5">
        <w:rPr>
          <w:bCs/>
          <w:sz w:val="18"/>
          <w:szCs w:val="18"/>
        </w:rPr>
        <w:t>I</w:t>
      </w:r>
      <w:r w:rsidR="003F3D4D" w:rsidRPr="00C408C5">
        <w:rPr>
          <w:bCs/>
          <w:sz w:val="18"/>
          <w:szCs w:val="18"/>
        </w:rPr>
        <w:t>I</w:t>
      </w:r>
      <w:r w:rsidR="00C408C5" w:rsidRPr="00C408C5">
        <w:rPr>
          <w:bCs/>
          <w:sz w:val="18"/>
          <w:szCs w:val="18"/>
        </w:rPr>
        <w:t>I</w:t>
      </w:r>
      <w:r w:rsidR="008336A2">
        <w:rPr>
          <w:bCs/>
          <w:sz w:val="18"/>
          <w:szCs w:val="18"/>
        </w:rPr>
        <w:t xml:space="preserve"> – </w:t>
      </w:r>
      <w:r w:rsidRPr="00C408C5">
        <w:rPr>
          <w:bCs/>
          <w:sz w:val="18"/>
          <w:szCs w:val="18"/>
        </w:rPr>
        <w:t xml:space="preserve">го Всероссийского конкурса детского, юношеского </w:t>
      </w:r>
    </w:p>
    <w:p w14:paraId="2F4D2A7D" w14:textId="0AD15279" w:rsidR="00AF3B80" w:rsidRPr="00C408C5" w:rsidRDefault="00AF3B80" w:rsidP="00C408C5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C408C5">
        <w:rPr>
          <w:bCs/>
          <w:sz w:val="18"/>
          <w:szCs w:val="18"/>
        </w:rPr>
        <w:t>и молодежного творчества «На крыльях Феникса».</w:t>
      </w:r>
    </w:p>
    <w:p w14:paraId="3EBF10F4" w14:textId="3E63D321" w:rsidR="00094F57" w:rsidRDefault="00094F57" w:rsidP="00094F57">
      <w:pPr>
        <w:spacing w:line="276" w:lineRule="auto"/>
        <w:ind w:firstLine="708"/>
        <w:jc w:val="both"/>
        <w:rPr>
          <w:szCs w:val="28"/>
        </w:rPr>
      </w:pPr>
    </w:p>
    <w:p w14:paraId="1603E274" w14:textId="442DDA53" w:rsidR="00094F57" w:rsidRPr="00A25939" w:rsidRDefault="00094F57" w:rsidP="00AF3B80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F3B80">
        <w:rPr>
          <w:szCs w:val="28"/>
        </w:rPr>
        <w:t xml:space="preserve">                 </w:t>
      </w:r>
      <w:r w:rsidRPr="00A25939">
        <w:rPr>
          <w:szCs w:val="28"/>
        </w:rPr>
        <w:t>ЗАЯВКА</w:t>
      </w:r>
    </w:p>
    <w:p w14:paraId="2E132700" w14:textId="2E63224B" w:rsidR="007D5C7F" w:rsidRPr="007D5C7F" w:rsidRDefault="00094F57" w:rsidP="007D5C7F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Cs/>
          <w:spacing w:val="-5"/>
          <w:szCs w:val="28"/>
        </w:rPr>
      </w:pPr>
      <w:r w:rsidRPr="00A25939">
        <w:rPr>
          <w:szCs w:val="28"/>
        </w:rPr>
        <w:t xml:space="preserve">на участие </w:t>
      </w:r>
      <w:r w:rsidR="007D5C7F" w:rsidRPr="007D5C7F">
        <w:rPr>
          <w:szCs w:val="28"/>
        </w:rPr>
        <w:t xml:space="preserve">в </w:t>
      </w:r>
      <w:r w:rsidR="007D5C7F" w:rsidRPr="007D5C7F">
        <w:rPr>
          <w:bCs/>
          <w:szCs w:val="28"/>
          <w:lang w:val="en-US"/>
        </w:rPr>
        <w:t>I</w:t>
      </w:r>
      <w:r w:rsidR="00640CDC">
        <w:rPr>
          <w:bCs/>
          <w:szCs w:val="28"/>
          <w:lang w:val="en-US"/>
        </w:rPr>
        <w:t>I</w:t>
      </w:r>
      <w:r w:rsidR="00C408C5">
        <w:rPr>
          <w:bCs/>
          <w:szCs w:val="28"/>
          <w:lang w:val="en-US"/>
        </w:rPr>
        <w:t>I</w:t>
      </w:r>
      <w:r w:rsidR="00F12403">
        <w:rPr>
          <w:bCs/>
          <w:szCs w:val="28"/>
        </w:rPr>
        <w:t>-</w:t>
      </w:r>
      <w:r w:rsidR="007D5C7F" w:rsidRPr="007D5C7F">
        <w:rPr>
          <w:bCs/>
          <w:szCs w:val="28"/>
        </w:rPr>
        <w:t xml:space="preserve">м </w:t>
      </w:r>
      <w:r w:rsidR="00AF3B80" w:rsidRPr="007D5C7F">
        <w:rPr>
          <w:bCs/>
          <w:szCs w:val="28"/>
        </w:rPr>
        <w:t xml:space="preserve">Всероссийском </w:t>
      </w:r>
      <w:r w:rsidR="00AF3B80" w:rsidRPr="007D5C7F">
        <w:rPr>
          <w:bCs/>
          <w:spacing w:val="-5"/>
          <w:szCs w:val="28"/>
        </w:rPr>
        <w:t>конкурсе</w:t>
      </w:r>
      <w:r w:rsidR="007D5C7F" w:rsidRPr="007D5C7F">
        <w:rPr>
          <w:bCs/>
          <w:spacing w:val="-5"/>
          <w:szCs w:val="28"/>
        </w:rPr>
        <w:t xml:space="preserve"> </w:t>
      </w:r>
    </w:p>
    <w:p w14:paraId="2FCC00F2" w14:textId="77777777" w:rsidR="007D5C7F" w:rsidRPr="007D5C7F" w:rsidRDefault="007D5C7F" w:rsidP="007D5C7F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Cs/>
          <w:spacing w:val="-5"/>
          <w:szCs w:val="28"/>
        </w:rPr>
      </w:pPr>
      <w:r w:rsidRPr="007D5C7F">
        <w:rPr>
          <w:bCs/>
          <w:szCs w:val="28"/>
        </w:rPr>
        <w:t>детского, юношеского и молодежного творчества</w:t>
      </w:r>
      <w:r w:rsidRPr="007D5C7F">
        <w:rPr>
          <w:bCs/>
          <w:spacing w:val="-5"/>
          <w:szCs w:val="28"/>
        </w:rPr>
        <w:t xml:space="preserve"> </w:t>
      </w:r>
    </w:p>
    <w:p w14:paraId="404D0481" w14:textId="185A3243" w:rsidR="00094F57" w:rsidRDefault="007D5C7F" w:rsidP="007D5C7F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center"/>
        <w:rPr>
          <w:bCs/>
          <w:spacing w:val="-5"/>
          <w:szCs w:val="28"/>
        </w:rPr>
      </w:pPr>
      <w:r w:rsidRPr="007D5C7F">
        <w:rPr>
          <w:bCs/>
          <w:spacing w:val="-5"/>
          <w:szCs w:val="28"/>
        </w:rPr>
        <w:t>«На крыльях Феникса»</w:t>
      </w:r>
    </w:p>
    <w:p w14:paraId="5746FC6B" w14:textId="77777777" w:rsidR="00F12403" w:rsidRPr="007D5C7F" w:rsidRDefault="00F12403" w:rsidP="007D5C7F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center"/>
        <w:rPr>
          <w:spacing w:val="-4"/>
          <w:szCs w:val="28"/>
        </w:rPr>
      </w:pPr>
    </w:p>
    <w:p w14:paraId="65B2925E" w14:textId="735EB72C" w:rsidR="00094F57" w:rsidRDefault="00094F57" w:rsidP="00094F57">
      <w:pPr>
        <w:pStyle w:val="1"/>
        <w:widowControl w:val="0"/>
        <w:numPr>
          <w:ilvl w:val="0"/>
          <w:numId w:val="4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Город:___________________</w:t>
      </w:r>
      <w:r w:rsidR="00F12403">
        <w:rPr>
          <w:spacing w:val="-4"/>
          <w:sz w:val="28"/>
          <w:szCs w:val="28"/>
        </w:rPr>
        <w:t>_______________________________</w:t>
      </w:r>
      <w:r>
        <w:rPr>
          <w:spacing w:val="-4"/>
          <w:sz w:val="28"/>
          <w:szCs w:val="28"/>
        </w:rPr>
        <w:t>______</w:t>
      </w:r>
      <w:r w:rsidR="00044503">
        <w:rPr>
          <w:spacing w:val="-4"/>
          <w:sz w:val="28"/>
          <w:szCs w:val="28"/>
        </w:rPr>
        <w:t>_</w:t>
      </w:r>
      <w:r w:rsidR="00F12403">
        <w:rPr>
          <w:spacing w:val="-4"/>
          <w:sz w:val="28"/>
          <w:szCs w:val="28"/>
        </w:rPr>
        <w:t>__</w:t>
      </w:r>
    </w:p>
    <w:p w14:paraId="0EA60142" w14:textId="237C0649" w:rsidR="00044503" w:rsidRDefault="00094F57" w:rsidP="00094F57">
      <w:pPr>
        <w:pStyle w:val="1"/>
        <w:widowControl w:val="0"/>
        <w:numPr>
          <w:ilvl w:val="0"/>
          <w:numId w:val="4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Полное название коллектива</w:t>
      </w:r>
      <w:r w:rsidR="00044503">
        <w:rPr>
          <w:spacing w:val="-4"/>
          <w:sz w:val="28"/>
          <w:szCs w:val="28"/>
        </w:rPr>
        <w:t xml:space="preserve"> </w:t>
      </w:r>
      <w:r w:rsidR="001236F6">
        <w:rPr>
          <w:spacing w:val="-4"/>
          <w:sz w:val="28"/>
          <w:szCs w:val="28"/>
        </w:rPr>
        <w:t>___________________________________</w:t>
      </w:r>
      <w:r w:rsidR="00F12403">
        <w:rPr>
          <w:spacing w:val="-4"/>
          <w:sz w:val="28"/>
          <w:szCs w:val="28"/>
        </w:rPr>
        <w:t>_____</w:t>
      </w:r>
    </w:p>
    <w:p w14:paraId="118B040A" w14:textId="28E1BFFA" w:rsidR="00094F57" w:rsidRDefault="00044503" w:rsidP="00044503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(Ф.И.О. Участника)</w:t>
      </w:r>
      <w:r w:rsidR="00094F57">
        <w:rPr>
          <w:spacing w:val="-4"/>
          <w:sz w:val="28"/>
          <w:szCs w:val="28"/>
        </w:rPr>
        <w:t>:____________________________________</w:t>
      </w:r>
      <w:r>
        <w:rPr>
          <w:spacing w:val="-4"/>
          <w:sz w:val="28"/>
          <w:szCs w:val="28"/>
        </w:rPr>
        <w:t>________</w:t>
      </w:r>
      <w:r w:rsidR="00F12403">
        <w:rPr>
          <w:spacing w:val="-4"/>
          <w:sz w:val="28"/>
          <w:szCs w:val="28"/>
        </w:rPr>
        <w:t>____</w:t>
      </w:r>
    </w:p>
    <w:p w14:paraId="1D26BCEA" w14:textId="0BF0E222" w:rsidR="00094F57" w:rsidRDefault="00094F57" w:rsidP="00D6385E">
      <w:pPr>
        <w:pStyle w:val="1"/>
        <w:widowControl w:val="0"/>
        <w:numPr>
          <w:ilvl w:val="0"/>
          <w:numId w:val="4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Ф.И.О. руководителя коллектива</w:t>
      </w:r>
      <w:r w:rsidR="00711106">
        <w:rPr>
          <w:spacing w:val="-4"/>
          <w:sz w:val="28"/>
          <w:szCs w:val="28"/>
        </w:rPr>
        <w:t xml:space="preserve"> (участника)</w:t>
      </w:r>
      <w:r>
        <w:rPr>
          <w:spacing w:val="-4"/>
          <w:sz w:val="28"/>
          <w:szCs w:val="28"/>
        </w:rPr>
        <w:t>, контактный телефон: _____________</w:t>
      </w:r>
      <w:r w:rsidR="00711106">
        <w:rPr>
          <w:spacing w:val="-4"/>
          <w:sz w:val="28"/>
          <w:szCs w:val="28"/>
        </w:rPr>
        <w:t>_______________________________________________</w:t>
      </w:r>
      <w:r w:rsidR="00D6385E">
        <w:rPr>
          <w:spacing w:val="-4"/>
          <w:sz w:val="28"/>
          <w:szCs w:val="28"/>
        </w:rPr>
        <w:t>____</w:t>
      </w:r>
      <w:r w:rsidR="00F12403">
        <w:rPr>
          <w:spacing w:val="-4"/>
          <w:sz w:val="28"/>
          <w:szCs w:val="28"/>
        </w:rPr>
        <w:t>_</w:t>
      </w:r>
    </w:p>
    <w:p w14:paraId="567BCC0A" w14:textId="6B636071" w:rsidR="00094F57" w:rsidRPr="00AF3B80" w:rsidRDefault="00D6385E" w:rsidP="00D6385E">
      <w:pPr>
        <w:pStyle w:val="1"/>
        <w:widowControl w:val="0"/>
        <w:numPr>
          <w:ilvl w:val="0"/>
          <w:numId w:val="4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 w:rsidR="00094F57" w:rsidRPr="00AF3B80">
        <w:rPr>
          <w:spacing w:val="-4"/>
          <w:sz w:val="28"/>
          <w:szCs w:val="28"/>
        </w:rPr>
        <w:t>Полный адрес, телефон, факс, e-mail:</w:t>
      </w:r>
      <w:r>
        <w:rPr>
          <w:spacing w:val="-4"/>
          <w:sz w:val="28"/>
          <w:szCs w:val="28"/>
        </w:rPr>
        <w:t>_________________________________</w:t>
      </w:r>
      <w:r w:rsidR="00094F57" w:rsidRPr="00AF3B80">
        <w:rPr>
          <w:spacing w:val="-4"/>
          <w:sz w:val="28"/>
          <w:szCs w:val="28"/>
        </w:rPr>
        <w:t xml:space="preserve"> </w:t>
      </w:r>
      <w:r w:rsidR="00AF3B80" w:rsidRPr="00AF3B80">
        <w:rPr>
          <w:spacing w:val="-4"/>
          <w:sz w:val="28"/>
          <w:szCs w:val="28"/>
        </w:rPr>
        <w:t xml:space="preserve"> </w:t>
      </w:r>
      <w:r w:rsidR="00711106" w:rsidRPr="00AF3B80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</w:t>
      </w:r>
    </w:p>
    <w:p w14:paraId="664F8A26" w14:textId="5E7B863B" w:rsidR="00094F57" w:rsidRDefault="00094F57" w:rsidP="00094F57">
      <w:pPr>
        <w:pStyle w:val="1"/>
        <w:widowControl w:val="0"/>
        <w:numPr>
          <w:ilvl w:val="0"/>
          <w:numId w:val="4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Направляющая организация:_____________________________________</w:t>
      </w:r>
      <w:r w:rsidR="00F12403">
        <w:rPr>
          <w:spacing w:val="-4"/>
          <w:sz w:val="28"/>
          <w:szCs w:val="28"/>
        </w:rPr>
        <w:t>___</w:t>
      </w:r>
    </w:p>
    <w:p w14:paraId="1473D0F0" w14:textId="0E09B58D" w:rsidR="00094F57" w:rsidRDefault="00094F57" w:rsidP="00D6385E">
      <w:pPr>
        <w:pStyle w:val="1"/>
        <w:widowControl w:val="0"/>
        <w:numPr>
          <w:ilvl w:val="0"/>
          <w:numId w:val="4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Ф.И.О. руководителя направляющей </w:t>
      </w:r>
      <w:r w:rsidR="00D6385E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рганизации</w:t>
      </w:r>
      <w:r w:rsidR="00711106">
        <w:rPr>
          <w:spacing w:val="-4"/>
          <w:sz w:val="28"/>
          <w:szCs w:val="28"/>
        </w:rPr>
        <w:t>__________________</w:t>
      </w:r>
      <w:r w:rsidR="00D6385E">
        <w:rPr>
          <w:spacing w:val="-4"/>
          <w:sz w:val="28"/>
          <w:szCs w:val="28"/>
        </w:rPr>
        <w:t>____</w:t>
      </w:r>
    </w:p>
    <w:p w14:paraId="3D7A0B21" w14:textId="3851D861" w:rsidR="00D6385E" w:rsidRDefault="00D6385E" w:rsidP="00D6385E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</w:t>
      </w:r>
    </w:p>
    <w:p w14:paraId="3A2347B4" w14:textId="040872AD" w:rsidR="00094F57" w:rsidRDefault="00094F57" w:rsidP="00094F57">
      <w:pPr>
        <w:pStyle w:val="1"/>
        <w:widowControl w:val="0"/>
        <w:numPr>
          <w:ilvl w:val="0"/>
          <w:numId w:val="4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Контактные данные: полный адрес, телефон, факс, e-mail: ____________</w:t>
      </w:r>
      <w:r w:rsidR="00F12403">
        <w:rPr>
          <w:spacing w:val="-4"/>
          <w:sz w:val="28"/>
          <w:szCs w:val="28"/>
        </w:rPr>
        <w:t>___</w:t>
      </w:r>
    </w:p>
    <w:p w14:paraId="768286ED" w14:textId="339D2C63" w:rsidR="00711106" w:rsidRDefault="00711106" w:rsidP="00711106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</w:t>
      </w:r>
      <w:r w:rsidR="00F12403">
        <w:rPr>
          <w:spacing w:val="-4"/>
          <w:sz w:val="28"/>
          <w:szCs w:val="28"/>
        </w:rPr>
        <w:t>_____</w:t>
      </w:r>
    </w:p>
    <w:p w14:paraId="087F1754" w14:textId="1AD2A688" w:rsidR="00094F57" w:rsidRDefault="00094F57" w:rsidP="00094F57">
      <w:pPr>
        <w:pStyle w:val="1"/>
        <w:widowControl w:val="0"/>
        <w:numPr>
          <w:ilvl w:val="0"/>
          <w:numId w:val="4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Номинация:____________________________________________________</w:t>
      </w:r>
      <w:r w:rsidR="00F12403">
        <w:rPr>
          <w:spacing w:val="-4"/>
          <w:sz w:val="28"/>
          <w:szCs w:val="28"/>
        </w:rPr>
        <w:t>___</w:t>
      </w:r>
    </w:p>
    <w:p w14:paraId="5F46DB90" w14:textId="4D5AF162" w:rsidR="008E51C4" w:rsidRDefault="008E51C4" w:rsidP="00094F57">
      <w:pPr>
        <w:pStyle w:val="1"/>
        <w:widowControl w:val="0"/>
        <w:tabs>
          <w:tab w:val="center" w:pos="851"/>
          <w:tab w:val="left" w:pos="900"/>
        </w:tabs>
        <w:autoSpaceDE w:val="0"/>
        <w:autoSpaceDN w:val="0"/>
        <w:adjustRightInd w:val="0"/>
        <w:spacing w:line="276" w:lineRule="auto"/>
        <w:ind w:left="360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9. Возрастная категория:___________________________________________</w:t>
      </w:r>
      <w:r w:rsidR="00F12403">
        <w:rPr>
          <w:spacing w:val="-4"/>
          <w:sz w:val="28"/>
          <w:szCs w:val="28"/>
        </w:rPr>
        <w:t>____</w:t>
      </w:r>
    </w:p>
    <w:p w14:paraId="3C620000" w14:textId="24A22196" w:rsidR="00094F57" w:rsidRDefault="008E51C4" w:rsidP="00094F57">
      <w:pPr>
        <w:pStyle w:val="1"/>
        <w:widowControl w:val="0"/>
        <w:tabs>
          <w:tab w:val="center" w:pos="851"/>
          <w:tab w:val="left" w:pos="900"/>
        </w:tabs>
        <w:autoSpaceDE w:val="0"/>
        <w:autoSpaceDN w:val="0"/>
        <w:adjustRightInd w:val="0"/>
        <w:spacing w:line="276" w:lineRule="auto"/>
        <w:ind w:left="360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D6385E">
        <w:rPr>
          <w:spacing w:val="-4"/>
          <w:sz w:val="28"/>
          <w:szCs w:val="28"/>
        </w:rPr>
        <w:t xml:space="preserve">. </w:t>
      </w:r>
      <w:r w:rsidR="00094F57" w:rsidRPr="00F6696E">
        <w:rPr>
          <w:spacing w:val="-4"/>
          <w:sz w:val="28"/>
          <w:szCs w:val="28"/>
        </w:rPr>
        <w:t>Количество</w:t>
      </w:r>
      <w:r w:rsidR="00094F57">
        <w:rPr>
          <w:spacing w:val="-4"/>
          <w:sz w:val="28"/>
          <w:szCs w:val="28"/>
        </w:rPr>
        <w:t xml:space="preserve"> участников коллектива ______________________________</w:t>
      </w:r>
      <w:r w:rsidR="00F12403">
        <w:rPr>
          <w:spacing w:val="-4"/>
          <w:sz w:val="28"/>
          <w:szCs w:val="28"/>
        </w:rPr>
        <w:t>____</w:t>
      </w:r>
    </w:p>
    <w:p w14:paraId="16A6CDEE" w14:textId="2095ED3D" w:rsidR="00094F57" w:rsidRDefault="008E51C4" w:rsidP="00094F57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ind w:left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D6385E">
        <w:rPr>
          <w:spacing w:val="-4"/>
          <w:sz w:val="28"/>
          <w:szCs w:val="28"/>
        </w:rPr>
        <w:t xml:space="preserve">. </w:t>
      </w:r>
      <w:r w:rsidR="00094F57">
        <w:rPr>
          <w:spacing w:val="-4"/>
          <w:sz w:val="28"/>
          <w:szCs w:val="28"/>
        </w:rPr>
        <w:t>Программа и хронометраж: ______________________________________</w:t>
      </w:r>
      <w:r w:rsidR="00F12403">
        <w:rPr>
          <w:spacing w:val="-4"/>
          <w:sz w:val="28"/>
          <w:szCs w:val="28"/>
        </w:rPr>
        <w:t>___</w:t>
      </w:r>
    </w:p>
    <w:p w14:paraId="23AA9191" w14:textId="19D546EC" w:rsidR="00D6385E" w:rsidRPr="00D6385E" w:rsidRDefault="00D6385E" w:rsidP="00D6385E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ind w:left="360"/>
        <w:contextualSpacing/>
        <w:jc w:val="both"/>
        <w:rPr>
          <w:spacing w:val="-4"/>
          <w:szCs w:val="28"/>
        </w:rPr>
      </w:pPr>
      <w:r>
        <w:rPr>
          <w:spacing w:val="-4"/>
          <w:szCs w:val="28"/>
        </w:rPr>
        <w:t>12.</w:t>
      </w:r>
      <w:r w:rsidRPr="00D6385E">
        <w:rPr>
          <w:spacing w:val="-4"/>
          <w:szCs w:val="28"/>
        </w:rPr>
        <w:t xml:space="preserve"> Форма участия (очная/</w:t>
      </w:r>
      <w:r w:rsidR="00497758" w:rsidRPr="00497758">
        <w:rPr>
          <w:szCs w:val="22"/>
          <w:lang w:eastAsia="en-US"/>
        </w:rPr>
        <w:t>дистанционная</w:t>
      </w:r>
      <w:r w:rsidRPr="00D6385E">
        <w:rPr>
          <w:spacing w:val="-4"/>
          <w:szCs w:val="28"/>
        </w:rPr>
        <w:t>):____________________________</w:t>
      </w:r>
      <w:r w:rsidR="00F12403">
        <w:rPr>
          <w:spacing w:val="-4"/>
          <w:szCs w:val="28"/>
        </w:rPr>
        <w:t>___</w:t>
      </w:r>
    </w:p>
    <w:p w14:paraId="619F30BB" w14:textId="27CA4439" w:rsidR="00D6385E" w:rsidRPr="00D6385E" w:rsidRDefault="00D6385E" w:rsidP="00D6385E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ind w:left="360"/>
        <w:contextualSpacing/>
        <w:jc w:val="both"/>
        <w:rPr>
          <w:spacing w:val="-4"/>
          <w:szCs w:val="28"/>
        </w:rPr>
      </w:pPr>
      <w:r w:rsidRPr="00D6385E">
        <w:rPr>
          <w:spacing w:val="-4"/>
          <w:szCs w:val="28"/>
        </w:rPr>
        <w:t>1</w:t>
      </w:r>
      <w:r>
        <w:rPr>
          <w:spacing w:val="-4"/>
          <w:szCs w:val="28"/>
        </w:rPr>
        <w:t>3</w:t>
      </w:r>
      <w:r w:rsidRPr="00D6385E">
        <w:rPr>
          <w:spacing w:val="-4"/>
          <w:szCs w:val="28"/>
        </w:rPr>
        <w:t>. Общая цена взноса за участие:_______________________________________</w:t>
      </w:r>
    </w:p>
    <w:p w14:paraId="59CF444D" w14:textId="77777777" w:rsidR="00C408C5" w:rsidRDefault="00C408C5" w:rsidP="00094F57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Cs w:val="28"/>
        </w:rPr>
      </w:pPr>
    </w:p>
    <w:p w14:paraId="0A568D12" w14:textId="0458B2C8" w:rsidR="00094F57" w:rsidRPr="000C7B29" w:rsidRDefault="00094F57" w:rsidP="00094F57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Cs w:val="28"/>
        </w:rPr>
      </w:pPr>
      <w:r>
        <w:rPr>
          <w:spacing w:val="-4"/>
          <w:szCs w:val="28"/>
        </w:rPr>
        <w:t>Приложение: Ф.И.О. контактного лица, телефон.</w:t>
      </w:r>
    </w:p>
    <w:p w14:paraId="2D0B2112" w14:textId="77777777" w:rsidR="00C408C5" w:rsidRDefault="00C408C5" w:rsidP="00D6385E">
      <w:pPr>
        <w:rPr>
          <w:rFonts w:eastAsia="Times New Roman"/>
          <w:b/>
          <w:sz w:val="24"/>
        </w:rPr>
      </w:pPr>
    </w:p>
    <w:p w14:paraId="7D0068A8" w14:textId="55E42924" w:rsidR="00D6385E" w:rsidRPr="00D6385E" w:rsidRDefault="00D6385E" w:rsidP="00D6385E">
      <w:pPr>
        <w:rPr>
          <w:rFonts w:eastAsia="Times New Roman"/>
          <w:b/>
          <w:sz w:val="24"/>
        </w:rPr>
      </w:pPr>
      <w:r w:rsidRPr="00D6385E">
        <w:rPr>
          <w:rFonts w:eastAsia="Times New Roman"/>
          <w:b/>
          <w:sz w:val="24"/>
        </w:rPr>
        <w:t xml:space="preserve">Все пункты данной заявки заполнить полностью и прислать в двух форматах: </w:t>
      </w:r>
      <w:r w:rsidRPr="00D6385E">
        <w:rPr>
          <w:rFonts w:eastAsia="Times New Roman"/>
          <w:b/>
          <w:sz w:val="24"/>
          <w:lang w:val="en-US"/>
        </w:rPr>
        <w:t>WORD</w:t>
      </w:r>
      <w:r w:rsidRPr="00D6385E">
        <w:rPr>
          <w:rFonts w:eastAsia="Times New Roman"/>
          <w:b/>
          <w:sz w:val="24"/>
        </w:rPr>
        <w:t xml:space="preserve"> и скан-копия с печатью и подписью направляющей организации. Без заполнения всех пунктов заявки, конкурсные работы рассматриваться не будут.</w:t>
      </w:r>
    </w:p>
    <w:p w14:paraId="2D6E0887" w14:textId="77777777" w:rsidR="00D6385E" w:rsidRPr="00D6385E" w:rsidRDefault="00D6385E" w:rsidP="00D6385E">
      <w:pPr>
        <w:autoSpaceDN w:val="0"/>
        <w:spacing w:line="360" w:lineRule="auto"/>
        <w:rPr>
          <w:sz w:val="24"/>
        </w:rPr>
      </w:pPr>
      <w:r w:rsidRPr="00D6385E">
        <w:rPr>
          <w:sz w:val="24"/>
        </w:rPr>
        <w:t xml:space="preserve">Дата _______________                                  Подпись руководителя _____________________         </w:t>
      </w:r>
    </w:p>
    <w:p w14:paraId="7149EA13" w14:textId="038765C9" w:rsidR="00D6385E" w:rsidRDefault="00D6385E" w:rsidP="00D6385E">
      <w:pPr>
        <w:autoSpaceDN w:val="0"/>
        <w:spacing w:line="360" w:lineRule="auto"/>
        <w:rPr>
          <w:sz w:val="24"/>
        </w:rPr>
      </w:pPr>
      <w:r w:rsidRPr="00D6385E">
        <w:rPr>
          <w:sz w:val="24"/>
        </w:rPr>
        <w:t>Печать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D6385E" w:rsidRPr="00D6385E" w14:paraId="2C36CAEB" w14:textId="77777777" w:rsidTr="001820A4">
        <w:tc>
          <w:tcPr>
            <w:tcW w:w="1980" w:type="dxa"/>
            <w:shd w:val="clear" w:color="auto" w:fill="auto"/>
          </w:tcPr>
          <w:p w14:paraId="603321D6" w14:textId="77777777" w:rsidR="00D6385E" w:rsidRPr="00D6385E" w:rsidRDefault="00D6385E" w:rsidP="00D6385E">
            <w:pPr>
              <w:autoSpaceDN w:val="0"/>
              <w:rPr>
                <w:sz w:val="24"/>
                <w:szCs w:val="22"/>
              </w:rPr>
            </w:pPr>
            <w:r w:rsidRPr="00D6385E">
              <w:rPr>
                <w:sz w:val="24"/>
                <w:szCs w:val="22"/>
              </w:rPr>
              <w:t>Согласие на обработку персональных данных</w:t>
            </w:r>
          </w:p>
        </w:tc>
        <w:tc>
          <w:tcPr>
            <w:tcW w:w="7365" w:type="dxa"/>
            <w:shd w:val="clear" w:color="auto" w:fill="auto"/>
          </w:tcPr>
          <w:p w14:paraId="24A5F8FE" w14:textId="35F5FACF" w:rsidR="00D6385E" w:rsidRPr="00D6385E" w:rsidRDefault="008336A2" w:rsidP="00D6385E">
            <w:pPr>
              <w:autoSpaceDN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«___» _________2022</w:t>
            </w:r>
            <w:r w:rsidR="00D6385E" w:rsidRPr="00D6385E">
              <w:rPr>
                <w:sz w:val="24"/>
                <w:szCs w:val="22"/>
              </w:rPr>
              <w:t xml:space="preserve"> г. ______________Подпись</w:t>
            </w:r>
          </w:p>
          <w:p w14:paraId="0E4DF17B" w14:textId="77777777" w:rsidR="00D6385E" w:rsidRPr="00D6385E" w:rsidRDefault="00D6385E" w:rsidP="00D6385E">
            <w:pPr>
              <w:autoSpaceDN w:val="0"/>
              <w:rPr>
                <w:sz w:val="24"/>
                <w:szCs w:val="22"/>
              </w:rPr>
            </w:pPr>
            <w:r w:rsidRPr="00D6385E">
              <w:rPr>
                <w:sz w:val="24"/>
                <w:szCs w:val="22"/>
              </w:rPr>
              <w:t>ФИО_______________________________________</w:t>
            </w:r>
          </w:p>
          <w:p w14:paraId="5F35C0EA" w14:textId="77777777" w:rsidR="00D6385E" w:rsidRPr="00D6385E" w:rsidRDefault="00D6385E" w:rsidP="00D6385E">
            <w:pPr>
              <w:autoSpaceDN w:val="0"/>
              <w:rPr>
                <w:sz w:val="24"/>
                <w:szCs w:val="22"/>
              </w:rPr>
            </w:pPr>
            <w:r w:rsidRPr="00D6385E">
              <w:rPr>
                <w:sz w:val="24"/>
                <w:szCs w:val="22"/>
              </w:rPr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14:paraId="1B8B7AC9" w14:textId="50E2ABEE" w:rsidR="00AF3B80" w:rsidRPr="00AF3B80" w:rsidRDefault="00AF3B80" w:rsidP="00AF3B80">
      <w:pPr>
        <w:spacing w:line="276" w:lineRule="auto"/>
        <w:ind w:firstLine="708"/>
        <w:jc w:val="right"/>
        <w:rPr>
          <w:b/>
          <w:bCs/>
          <w:sz w:val="24"/>
        </w:rPr>
      </w:pPr>
      <w:r w:rsidRPr="00AF3B80">
        <w:rPr>
          <w:b/>
          <w:bCs/>
          <w:sz w:val="24"/>
        </w:rPr>
        <w:lastRenderedPageBreak/>
        <w:t xml:space="preserve">Приложение № </w:t>
      </w:r>
      <w:r>
        <w:rPr>
          <w:b/>
          <w:bCs/>
          <w:sz w:val="24"/>
        </w:rPr>
        <w:t>2</w:t>
      </w:r>
    </w:p>
    <w:p w14:paraId="50F233DB" w14:textId="77777777" w:rsidR="00AF3B80" w:rsidRPr="00AF3B80" w:rsidRDefault="00AF3B80" w:rsidP="00AF3B80">
      <w:pPr>
        <w:spacing w:line="276" w:lineRule="auto"/>
        <w:ind w:firstLine="708"/>
        <w:jc w:val="right"/>
        <w:rPr>
          <w:sz w:val="24"/>
        </w:rPr>
      </w:pPr>
      <w:r w:rsidRPr="00AF3B80">
        <w:rPr>
          <w:sz w:val="24"/>
        </w:rPr>
        <w:t xml:space="preserve"> к Положению о проведении </w:t>
      </w:r>
    </w:p>
    <w:p w14:paraId="76BC4A4C" w14:textId="199EBDE0" w:rsidR="00AF3B80" w:rsidRPr="00AF3B80" w:rsidRDefault="00AF3B80" w:rsidP="00AF3B80">
      <w:pPr>
        <w:spacing w:line="276" w:lineRule="auto"/>
        <w:ind w:firstLine="708"/>
        <w:jc w:val="right"/>
        <w:rPr>
          <w:spacing w:val="-5"/>
          <w:sz w:val="24"/>
        </w:rPr>
      </w:pPr>
      <w:r w:rsidRPr="00AF3B80">
        <w:rPr>
          <w:sz w:val="24"/>
          <w:lang w:val="en-US"/>
        </w:rPr>
        <w:t>I</w:t>
      </w:r>
      <w:r w:rsidR="003F3D4D">
        <w:rPr>
          <w:sz w:val="24"/>
          <w:lang w:val="en-US"/>
        </w:rPr>
        <w:t>I</w:t>
      </w:r>
      <w:r w:rsidR="00C408C5">
        <w:rPr>
          <w:sz w:val="24"/>
          <w:lang w:val="en-US"/>
        </w:rPr>
        <w:t>I</w:t>
      </w:r>
      <w:r w:rsidRPr="00AF3B80">
        <w:rPr>
          <w:sz w:val="24"/>
        </w:rPr>
        <w:t xml:space="preserve"> </w:t>
      </w:r>
      <w:r w:rsidR="008336A2">
        <w:rPr>
          <w:sz w:val="24"/>
        </w:rPr>
        <w:t xml:space="preserve">– </w:t>
      </w:r>
      <w:r>
        <w:rPr>
          <w:sz w:val="24"/>
        </w:rPr>
        <w:t xml:space="preserve">го </w:t>
      </w:r>
      <w:r w:rsidRPr="00AF3B80">
        <w:rPr>
          <w:sz w:val="24"/>
        </w:rPr>
        <w:t xml:space="preserve">Всероссийского </w:t>
      </w:r>
      <w:r w:rsidRPr="00AF3B80">
        <w:rPr>
          <w:spacing w:val="-5"/>
          <w:sz w:val="24"/>
        </w:rPr>
        <w:t xml:space="preserve">конкурса </w:t>
      </w:r>
    </w:p>
    <w:p w14:paraId="307B3B79" w14:textId="77777777" w:rsidR="00AF3B80" w:rsidRPr="00AF3B80" w:rsidRDefault="00AF3B80" w:rsidP="00AF3B80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right"/>
        <w:rPr>
          <w:sz w:val="24"/>
        </w:rPr>
      </w:pPr>
      <w:r w:rsidRPr="00AF3B80">
        <w:rPr>
          <w:sz w:val="24"/>
        </w:rPr>
        <w:t>детского, юношеского и</w:t>
      </w:r>
    </w:p>
    <w:p w14:paraId="02A56029" w14:textId="77777777" w:rsidR="00AF3B80" w:rsidRPr="00AF3B80" w:rsidRDefault="00AF3B80" w:rsidP="00AF3B80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right"/>
        <w:rPr>
          <w:spacing w:val="-5"/>
          <w:sz w:val="24"/>
        </w:rPr>
      </w:pPr>
      <w:r w:rsidRPr="00AF3B80">
        <w:rPr>
          <w:sz w:val="24"/>
        </w:rPr>
        <w:t xml:space="preserve"> молодежного творчества</w:t>
      </w:r>
      <w:r w:rsidRPr="00AF3B80">
        <w:rPr>
          <w:spacing w:val="-5"/>
          <w:sz w:val="24"/>
        </w:rPr>
        <w:t xml:space="preserve"> </w:t>
      </w:r>
    </w:p>
    <w:p w14:paraId="1D66B826" w14:textId="77777777" w:rsidR="00AF3B80" w:rsidRPr="00AF3B80" w:rsidRDefault="00AF3B80" w:rsidP="00AF3B80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right"/>
        <w:rPr>
          <w:spacing w:val="-5"/>
          <w:sz w:val="24"/>
        </w:rPr>
      </w:pPr>
      <w:r w:rsidRPr="00AF3B80">
        <w:rPr>
          <w:spacing w:val="-5"/>
          <w:sz w:val="24"/>
        </w:rPr>
        <w:t>«На крыльях Феникса»</w:t>
      </w:r>
      <w:r w:rsidRPr="00AF3B80">
        <w:rPr>
          <w:spacing w:val="-4"/>
          <w:sz w:val="24"/>
        </w:rPr>
        <w:t>.</w:t>
      </w:r>
    </w:p>
    <w:p w14:paraId="3CDA6337" w14:textId="77777777" w:rsidR="00094F57" w:rsidRDefault="00094F57" w:rsidP="00094F57">
      <w:pPr>
        <w:rPr>
          <w:szCs w:val="28"/>
        </w:rPr>
      </w:pPr>
    </w:p>
    <w:p w14:paraId="1AF94682" w14:textId="2E315966" w:rsidR="00094F57" w:rsidRDefault="003F3D4D" w:rsidP="003F3D4D">
      <w:pPr>
        <w:spacing w:line="360" w:lineRule="auto"/>
        <w:jc w:val="center"/>
        <w:rPr>
          <w:b/>
        </w:rPr>
      </w:pPr>
      <w:r>
        <w:rPr>
          <w:b/>
        </w:rPr>
        <w:t>Организационный комитет</w:t>
      </w:r>
      <w:r w:rsidR="00AF3B80">
        <w:rPr>
          <w:b/>
        </w:rPr>
        <w:t xml:space="preserve"> </w:t>
      </w:r>
      <w:r w:rsidR="00AF3B80" w:rsidRPr="00E26CD2">
        <w:rPr>
          <w:b/>
        </w:rPr>
        <w:t>Конкурса</w:t>
      </w:r>
      <w:r w:rsidR="00094F57" w:rsidRPr="00E26CD2">
        <w:rPr>
          <w:b/>
        </w:rPr>
        <w:t>:</w:t>
      </w:r>
    </w:p>
    <w:p w14:paraId="6812A04C" w14:textId="5DE8EFA5" w:rsidR="00094F57" w:rsidRDefault="003F3D4D" w:rsidP="00094F57">
      <w:pPr>
        <w:spacing w:line="360" w:lineRule="auto"/>
        <w:jc w:val="both"/>
        <w:rPr>
          <w:szCs w:val="28"/>
        </w:rPr>
      </w:pPr>
      <w:r w:rsidRPr="000F2B51">
        <w:rPr>
          <w:b/>
          <w:u w:val="single"/>
        </w:rPr>
        <w:t xml:space="preserve">Никитина </w:t>
      </w:r>
      <w:r>
        <w:rPr>
          <w:b/>
          <w:u w:val="single"/>
        </w:rPr>
        <w:t xml:space="preserve">Людмила Юрьевна </w:t>
      </w:r>
      <w:r w:rsidR="00094F57">
        <w:t xml:space="preserve">– председатель оргкомитета </w:t>
      </w:r>
      <w:r w:rsidR="00AF3B80">
        <w:t>Конкурса, директор</w:t>
      </w:r>
      <w:r w:rsidR="00094F57">
        <w:rPr>
          <w:szCs w:val="28"/>
        </w:rPr>
        <w:t xml:space="preserve"> </w:t>
      </w:r>
      <w:r w:rsidR="00805F5A">
        <w:rPr>
          <w:szCs w:val="28"/>
        </w:rPr>
        <w:t>МАУК «КДЦ «Металлург».</w:t>
      </w:r>
    </w:p>
    <w:p w14:paraId="65B05627" w14:textId="4BC49437" w:rsidR="003F3D4D" w:rsidRDefault="003F3D4D" w:rsidP="003F3D4D">
      <w:pPr>
        <w:spacing w:line="360" w:lineRule="auto"/>
        <w:jc w:val="both"/>
        <w:rPr>
          <w:szCs w:val="28"/>
        </w:rPr>
      </w:pPr>
      <w:r>
        <w:rPr>
          <w:b/>
          <w:szCs w:val="28"/>
          <w:u w:val="single"/>
        </w:rPr>
        <w:t xml:space="preserve">Шевелева Дарья Андреевна - </w:t>
      </w:r>
      <w:r w:rsidR="00094F57">
        <w:rPr>
          <w:szCs w:val="28"/>
        </w:rPr>
        <w:t xml:space="preserve"> </w:t>
      </w:r>
      <w:r>
        <w:rPr>
          <w:szCs w:val="28"/>
        </w:rPr>
        <w:t>ведущий менеджер МАУК «КДЦ «Металлург».</w:t>
      </w:r>
    </w:p>
    <w:p w14:paraId="1FA1F4DA" w14:textId="0779A2D8" w:rsidR="00094F57" w:rsidRDefault="003F3D4D" w:rsidP="00094F57">
      <w:pPr>
        <w:spacing w:line="360" w:lineRule="auto"/>
        <w:jc w:val="both"/>
        <w:rPr>
          <w:szCs w:val="28"/>
        </w:rPr>
      </w:pPr>
      <w:r w:rsidRPr="000F2B51">
        <w:rPr>
          <w:b/>
          <w:szCs w:val="28"/>
          <w:u w:val="single"/>
        </w:rPr>
        <w:t xml:space="preserve">Николаев </w:t>
      </w:r>
      <w:r w:rsidR="00094F57" w:rsidRPr="000F2B51">
        <w:rPr>
          <w:b/>
          <w:szCs w:val="28"/>
          <w:u w:val="single"/>
        </w:rPr>
        <w:t xml:space="preserve">Евгений Вячеславович </w:t>
      </w:r>
      <w:r w:rsidR="00094F57">
        <w:rPr>
          <w:szCs w:val="28"/>
        </w:rPr>
        <w:t xml:space="preserve">– ведущий менеджер МАУК «КДЦ </w:t>
      </w:r>
      <w:r w:rsidR="00805F5A">
        <w:rPr>
          <w:szCs w:val="28"/>
        </w:rPr>
        <w:t>«</w:t>
      </w:r>
      <w:r w:rsidR="00094F57">
        <w:rPr>
          <w:szCs w:val="28"/>
        </w:rPr>
        <w:t>Ме</w:t>
      </w:r>
      <w:r w:rsidR="00805F5A">
        <w:rPr>
          <w:szCs w:val="28"/>
        </w:rPr>
        <w:t>таллург».</w:t>
      </w:r>
    </w:p>
    <w:p w14:paraId="233B0B5D" w14:textId="322F1072" w:rsidR="00805F5A" w:rsidRDefault="003F3D4D" w:rsidP="00805F5A">
      <w:pPr>
        <w:spacing w:line="360" w:lineRule="auto"/>
        <w:jc w:val="both"/>
        <w:rPr>
          <w:szCs w:val="28"/>
        </w:rPr>
      </w:pPr>
      <w:r w:rsidRPr="000F2B51">
        <w:rPr>
          <w:b/>
          <w:szCs w:val="28"/>
          <w:u w:val="single"/>
        </w:rPr>
        <w:t xml:space="preserve">Гвоздева </w:t>
      </w:r>
      <w:r w:rsidR="00094F57" w:rsidRPr="000F2B51">
        <w:rPr>
          <w:b/>
          <w:szCs w:val="28"/>
          <w:u w:val="single"/>
        </w:rPr>
        <w:t xml:space="preserve">Наталья Анатольевна </w:t>
      </w:r>
      <w:r w:rsidR="00C408C5">
        <w:rPr>
          <w:szCs w:val="28"/>
        </w:rPr>
        <w:t>–</w:t>
      </w:r>
      <w:r w:rsidR="00094F57">
        <w:rPr>
          <w:szCs w:val="28"/>
        </w:rPr>
        <w:t xml:space="preserve"> </w:t>
      </w:r>
      <w:r w:rsidR="00C408C5">
        <w:rPr>
          <w:szCs w:val="28"/>
        </w:rPr>
        <w:t xml:space="preserve">художественный руководитель </w:t>
      </w:r>
      <w:r w:rsidR="00805F5A">
        <w:rPr>
          <w:szCs w:val="28"/>
        </w:rPr>
        <w:t>МАУК «КДЦ «Металлург».</w:t>
      </w:r>
    </w:p>
    <w:p w14:paraId="5089328D" w14:textId="77D35869" w:rsidR="00C408C5" w:rsidRDefault="00C408C5" w:rsidP="00805F5A">
      <w:pPr>
        <w:spacing w:line="360" w:lineRule="auto"/>
        <w:jc w:val="both"/>
        <w:rPr>
          <w:szCs w:val="28"/>
        </w:rPr>
      </w:pPr>
      <w:r w:rsidRPr="00C408C5">
        <w:rPr>
          <w:b/>
          <w:szCs w:val="28"/>
          <w:u w:val="single"/>
        </w:rPr>
        <w:t>Жилкина Анастасия Юрьевна</w:t>
      </w:r>
      <w:r>
        <w:rPr>
          <w:szCs w:val="28"/>
        </w:rPr>
        <w:t xml:space="preserve"> - ведущий методист МАУК «КДЦ «Металлург».</w:t>
      </w:r>
    </w:p>
    <w:p w14:paraId="2B2FC328" w14:textId="620F9C9F" w:rsidR="00094F57" w:rsidRDefault="00F12403" w:rsidP="00094F57">
      <w:pPr>
        <w:spacing w:line="360" w:lineRule="auto"/>
        <w:jc w:val="both"/>
        <w:rPr>
          <w:szCs w:val="28"/>
        </w:rPr>
      </w:pPr>
      <w:r>
        <w:rPr>
          <w:szCs w:val="28"/>
        </w:rPr>
        <w:t>Представитель</w:t>
      </w:r>
      <w:r w:rsidR="00C408C5">
        <w:rPr>
          <w:szCs w:val="28"/>
        </w:rPr>
        <w:t xml:space="preserve"> </w:t>
      </w:r>
      <w:r w:rsidR="003F3D4D">
        <w:rPr>
          <w:szCs w:val="28"/>
        </w:rPr>
        <w:t>упра</w:t>
      </w:r>
      <w:bookmarkStart w:id="2" w:name="_GoBack"/>
      <w:bookmarkEnd w:id="2"/>
      <w:r w:rsidR="003F3D4D">
        <w:rPr>
          <w:szCs w:val="28"/>
        </w:rPr>
        <w:t>вления культуры администрации города Орла (по согласованию).</w:t>
      </w:r>
    </w:p>
    <w:p w14:paraId="625E9D3C" w14:textId="77777777" w:rsidR="00094F57" w:rsidRDefault="00094F57" w:rsidP="00094F57">
      <w:pPr>
        <w:spacing w:line="360" w:lineRule="auto"/>
        <w:jc w:val="both"/>
        <w:rPr>
          <w:szCs w:val="28"/>
        </w:rPr>
      </w:pPr>
    </w:p>
    <w:p w14:paraId="62C3007B" w14:textId="77777777" w:rsidR="00094F57" w:rsidRPr="000F2B51" w:rsidRDefault="00094F57" w:rsidP="00094F57">
      <w:pPr>
        <w:spacing w:line="360" w:lineRule="auto"/>
        <w:rPr>
          <w:rFonts w:cs="Arial"/>
          <w:szCs w:val="28"/>
        </w:rPr>
      </w:pPr>
    </w:p>
    <w:p w14:paraId="6DF647EC" w14:textId="77777777" w:rsidR="00094F57" w:rsidRPr="00E26CD2" w:rsidRDefault="00094F57" w:rsidP="00094F57">
      <w:pPr>
        <w:spacing w:line="360" w:lineRule="auto"/>
        <w:jc w:val="both"/>
      </w:pPr>
    </w:p>
    <w:p w14:paraId="1C320F63" w14:textId="77777777" w:rsidR="004E4FB2" w:rsidRPr="00094F57" w:rsidRDefault="004E4FB2">
      <w:pPr>
        <w:rPr>
          <w:szCs w:val="28"/>
        </w:rPr>
      </w:pPr>
    </w:p>
    <w:sectPr w:rsidR="004E4FB2" w:rsidRPr="00094F57" w:rsidSect="00AF3B80">
      <w:headerReference w:type="default" r:id="rId12"/>
      <w:footerReference w:type="default" r:id="rId13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12B0E" w14:textId="77777777" w:rsidR="00CC45DF" w:rsidRDefault="00CC45DF">
      <w:r>
        <w:separator/>
      </w:r>
    </w:p>
  </w:endnote>
  <w:endnote w:type="continuationSeparator" w:id="0">
    <w:p w14:paraId="48530E43" w14:textId="77777777" w:rsidR="00CC45DF" w:rsidRDefault="00CC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AEDC" w14:textId="1B0F3FF7" w:rsidR="002E281B" w:rsidRDefault="00CC45DF">
    <w:pPr>
      <w:pStyle w:val="a4"/>
      <w:jc w:val="right"/>
    </w:pPr>
  </w:p>
  <w:p w14:paraId="1A962117" w14:textId="77777777" w:rsidR="002E281B" w:rsidRDefault="00CC45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BF2D" w14:textId="77777777" w:rsidR="00CC45DF" w:rsidRDefault="00CC45DF">
      <w:r>
        <w:separator/>
      </w:r>
    </w:p>
  </w:footnote>
  <w:footnote w:type="continuationSeparator" w:id="0">
    <w:p w14:paraId="5A4E2BD8" w14:textId="77777777" w:rsidR="00CC45DF" w:rsidRDefault="00CC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962856"/>
      <w:docPartObj>
        <w:docPartGallery w:val="Page Numbers (Top of Page)"/>
        <w:docPartUnique/>
      </w:docPartObj>
    </w:sdtPr>
    <w:sdtEndPr/>
    <w:sdtContent>
      <w:p w14:paraId="3F00E738" w14:textId="39779C9E" w:rsidR="00AF3B80" w:rsidRDefault="00AF3B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03">
          <w:rPr>
            <w:noProof/>
          </w:rPr>
          <w:t>9</w:t>
        </w:r>
        <w:r>
          <w:fldChar w:fldCharType="end"/>
        </w:r>
      </w:p>
    </w:sdtContent>
  </w:sdt>
  <w:p w14:paraId="01DFAEC9" w14:textId="77777777" w:rsidR="00AF3B80" w:rsidRDefault="00AF3B8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18A"/>
    <w:multiLevelType w:val="hybridMultilevel"/>
    <w:tmpl w:val="5080BA14"/>
    <w:lvl w:ilvl="0" w:tplc="A78A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59C9"/>
    <w:multiLevelType w:val="hybridMultilevel"/>
    <w:tmpl w:val="DB36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04B0"/>
    <w:multiLevelType w:val="hybridMultilevel"/>
    <w:tmpl w:val="C182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BEB"/>
    <w:multiLevelType w:val="multilevel"/>
    <w:tmpl w:val="2AB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706"/>
    <w:multiLevelType w:val="multilevel"/>
    <w:tmpl w:val="EEF00C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 w15:restartNumberingAfterBreak="0">
    <w:nsid w:val="2B62020C"/>
    <w:multiLevelType w:val="hybridMultilevel"/>
    <w:tmpl w:val="80A0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4754"/>
    <w:multiLevelType w:val="multilevel"/>
    <w:tmpl w:val="64B263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3451429"/>
    <w:multiLevelType w:val="hybridMultilevel"/>
    <w:tmpl w:val="9FDC4E20"/>
    <w:lvl w:ilvl="0" w:tplc="7E04DD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2318B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09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569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465C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463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164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12B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A28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38E32B4E"/>
    <w:multiLevelType w:val="multilevel"/>
    <w:tmpl w:val="12EAF68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2160"/>
      </w:pPr>
      <w:rPr>
        <w:rFonts w:hint="default"/>
      </w:rPr>
    </w:lvl>
  </w:abstractNum>
  <w:abstractNum w:abstractNumId="10" w15:restartNumberingAfterBreak="0">
    <w:nsid w:val="39E41CC8"/>
    <w:multiLevelType w:val="multilevel"/>
    <w:tmpl w:val="E06C4A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646381"/>
    <w:multiLevelType w:val="multilevel"/>
    <w:tmpl w:val="6B8650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DA179E7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E3F435D"/>
    <w:multiLevelType w:val="hybridMultilevel"/>
    <w:tmpl w:val="F4B8C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E6E2B"/>
    <w:multiLevelType w:val="multilevel"/>
    <w:tmpl w:val="8656075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 w15:restartNumberingAfterBreak="0">
    <w:nsid w:val="42101D16"/>
    <w:multiLevelType w:val="hybridMultilevel"/>
    <w:tmpl w:val="FDF0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1EDB"/>
    <w:multiLevelType w:val="multilevel"/>
    <w:tmpl w:val="B6789DE4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5" w:hanging="2160"/>
      </w:pPr>
      <w:rPr>
        <w:rFonts w:hint="default"/>
      </w:rPr>
    </w:lvl>
  </w:abstractNum>
  <w:abstractNum w:abstractNumId="17" w15:restartNumberingAfterBreak="0">
    <w:nsid w:val="46667DAE"/>
    <w:multiLevelType w:val="hybridMultilevel"/>
    <w:tmpl w:val="9CB4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644F"/>
    <w:multiLevelType w:val="multilevel"/>
    <w:tmpl w:val="8A4E40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9C1F0C"/>
    <w:multiLevelType w:val="multilevel"/>
    <w:tmpl w:val="8FF0801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0" w15:restartNumberingAfterBreak="0">
    <w:nsid w:val="535067C1"/>
    <w:multiLevelType w:val="hybridMultilevel"/>
    <w:tmpl w:val="45263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DF75C1"/>
    <w:multiLevelType w:val="hybridMultilevel"/>
    <w:tmpl w:val="6738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33B7C"/>
    <w:multiLevelType w:val="hybridMultilevel"/>
    <w:tmpl w:val="8116A3E8"/>
    <w:lvl w:ilvl="0" w:tplc="138EAF3E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5C4F55"/>
    <w:multiLevelType w:val="hybridMultilevel"/>
    <w:tmpl w:val="8A88E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B7314A"/>
    <w:multiLevelType w:val="hybridMultilevel"/>
    <w:tmpl w:val="3660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C0585"/>
    <w:multiLevelType w:val="hybridMultilevel"/>
    <w:tmpl w:val="9900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35010"/>
    <w:multiLevelType w:val="hybridMultilevel"/>
    <w:tmpl w:val="7ED2B2CC"/>
    <w:lvl w:ilvl="0" w:tplc="EBA84EAC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7" w15:restartNumberingAfterBreak="0">
    <w:nsid w:val="6DC61170"/>
    <w:multiLevelType w:val="multilevel"/>
    <w:tmpl w:val="90907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6F085BC6"/>
    <w:multiLevelType w:val="hybridMultilevel"/>
    <w:tmpl w:val="0A78DB88"/>
    <w:lvl w:ilvl="0" w:tplc="9560110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58C3A2F"/>
    <w:multiLevelType w:val="hybridMultilevel"/>
    <w:tmpl w:val="B83A1F8C"/>
    <w:lvl w:ilvl="0" w:tplc="A78A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65AF2"/>
    <w:multiLevelType w:val="multilevel"/>
    <w:tmpl w:val="8FE83B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1" w15:restartNumberingAfterBreak="0">
    <w:nsid w:val="7CD67ABF"/>
    <w:multiLevelType w:val="hybridMultilevel"/>
    <w:tmpl w:val="02AE26BA"/>
    <w:lvl w:ilvl="0" w:tplc="26E81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7"/>
  </w:num>
  <w:num w:numId="5">
    <w:abstractNumId w:val="30"/>
  </w:num>
  <w:num w:numId="6">
    <w:abstractNumId w:val="14"/>
  </w:num>
  <w:num w:numId="7">
    <w:abstractNumId w:val="13"/>
  </w:num>
  <w:num w:numId="8">
    <w:abstractNumId w:val="16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24"/>
  </w:num>
  <w:num w:numId="18">
    <w:abstractNumId w:val="17"/>
  </w:num>
  <w:num w:numId="19">
    <w:abstractNumId w:val="20"/>
  </w:num>
  <w:num w:numId="20">
    <w:abstractNumId w:val="21"/>
  </w:num>
  <w:num w:numId="21">
    <w:abstractNumId w:val="15"/>
  </w:num>
  <w:num w:numId="22">
    <w:abstractNumId w:val="4"/>
  </w:num>
  <w:num w:numId="23">
    <w:abstractNumId w:val="28"/>
  </w:num>
  <w:num w:numId="24">
    <w:abstractNumId w:val="6"/>
  </w:num>
  <w:num w:numId="25">
    <w:abstractNumId w:val="7"/>
  </w:num>
  <w:num w:numId="26">
    <w:abstractNumId w:val="10"/>
  </w:num>
  <w:num w:numId="27">
    <w:abstractNumId w:val="18"/>
  </w:num>
  <w:num w:numId="28">
    <w:abstractNumId w:val="29"/>
  </w:num>
  <w:num w:numId="29">
    <w:abstractNumId w:val="0"/>
  </w:num>
  <w:num w:numId="30">
    <w:abstractNumId w:val="22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B2"/>
    <w:rsid w:val="00044503"/>
    <w:rsid w:val="00093D00"/>
    <w:rsid w:val="00094F57"/>
    <w:rsid w:val="000D5100"/>
    <w:rsid w:val="000F418D"/>
    <w:rsid w:val="001236F6"/>
    <w:rsid w:val="0016262A"/>
    <w:rsid w:val="001B3444"/>
    <w:rsid w:val="001E4C56"/>
    <w:rsid w:val="002B5A0E"/>
    <w:rsid w:val="002F1C2E"/>
    <w:rsid w:val="00332D97"/>
    <w:rsid w:val="003667DD"/>
    <w:rsid w:val="003B251C"/>
    <w:rsid w:val="003D2DDA"/>
    <w:rsid w:val="003D383F"/>
    <w:rsid w:val="003D3DFA"/>
    <w:rsid w:val="003D464E"/>
    <w:rsid w:val="003D7E78"/>
    <w:rsid w:val="003F3D4D"/>
    <w:rsid w:val="00452FB5"/>
    <w:rsid w:val="00497758"/>
    <w:rsid w:val="004A024C"/>
    <w:rsid w:val="004E4FB2"/>
    <w:rsid w:val="00536658"/>
    <w:rsid w:val="0058040D"/>
    <w:rsid w:val="0059036B"/>
    <w:rsid w:val="005E2730"/>
    <w:rsid w:val="005F703B"/>
    <w:rsid w:val="00604A35"/>
    <w:rsid w:val="00640CDC"/>
    <w:rsid w:val="006B473A"/>
    <w:rsid w:val="00711106"/>
    <w:rsid w:val="00720A4E"/>
    <w:rsid w:val="007A34A6"/>
    <w:rsid w:val="007A4EDA"/>
    <w:rsid w:val="007C144E"/>
    <w:rsid w:val="007D5C7F"/>
    <w:rsid w:val="00805F5A"/>
    <w:rsid w:val="008204CE"/>
    <w:rsid w:val="008336A2"/>
    <w:rsid w:val="0083730B"/>
    <w:rsid w:val="00897833"/>
    <w:rsid w:val="008B4D80"/>
    <w:rsid w:val="008C1760"/>
    <w:rsid w:val="008E51C4"/>
    <w:rsid w:val="00965E18"/>
    <w:rsid w:val="009709C8"/>
    <w:rsid w:val="009A0F3D"/>
    <w:rsid w:val="009B061F"/>
    <w:rsid w:val="009E153E"/>
    <w:rsid w:val="009E1A00"/>
    <w:rsid w:val="009F19DD"/>
    <w:rsid w:val="00A07EA1"/>
    <w:rsid w:val="00A5114D"/>
    <w:rsid w:val="00AB47EA"/>
    <w:rsid w:val="00AB5499"/>
    <w:rsid w:val="00AB56C4"/>
    <w:rsid w:val="00AF059E"/>
    <w:rsid w:val="00AF0D75"/>
    <w:rsid w:val="00AF3B80"/>
    <w:rsid w:val="00B07F71"/>
    <w:rsid w:val="00B1507A"/>
    <w:rsid w:val="00B2713C"/>
    <w:rsid w:val="00B53DE4"/>
    <w:rsid w:val="00B65F77"/>
    <w:rsid w:val="00BB19A0"/>
    <w:rsid w:val="00BD7231"/>
    <w:rsid w:val="00C077C7"/>
    <w:rsid w:val="00C408C5"/>
    <w:rsid w:val="00C502B7"/>
    <w:rsid w:val="00C733E0"/>
    <w:rsid w:val="00CB1162"/>
    <w:rsid w:val="00CC45DF"/>
    <w:rsid w:val="00CE2DC8"/>
    <w:rsid w:val="00D25BD9"/>
    <w:rsid w:val="00D6385E"/>
    <w:rsid w:val="00D704E2"/>
    <w:rsid w:val="00D914B7"/>
    <w:rsid w:val="00DD2415"/>
    <w:rsid w:val="00E04005"/>
    <w:rsid w:val="00E22BFE"/>
    <w:rsid w:val="00E3245E"/>
    <w:rsid w:val="00E76180"/>
    <w:rsid w:val="00E83767"/>
    <w:rsid w:val="00E8742D"/>
    <w:rsid w:val="00EE1CEF"/>
    <w:rsid w:val="00EF2976"/>
    <w:rsid w:val="00F12403"/>
    <w:rsid w:val="00F51D66"/>
    <w:rsid w:val="00FD20EB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49F"/>
  <w15:docId w15:val="{9DBF2D0A-9963-4773-9EC3-D5C5C33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5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94F5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94F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4F57"/>
    <w:pPr>
      <w:ind w:left="720"/>
      <w:contextualSpacing/>
    </w:pPr>
    <w:rPr>
      <w:sz w:val="24"/>
    </w:rPr>
  </w:style>
  <w:style w:type="paragraph" w:styleId="3">
    <w:name w:val="Body Text 3"/>
    <w:basedOn w:val="a"/>
    <w:link w:val="30"/>
    <w:rsid w:val="00094F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F5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rsid w:val="00094F57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rsid w:val="00094F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4F5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94F57"/>
    <w:pPr>
      <w:suppressAutoHyphens/>
      <w:spacing w:before="100" w:after="100" w:line="100" w:lineRule="atLeast"/>
    </w:pPr>
    <w:rPr>
      <w:rFonts w:eastAsia="Times New Roman"/>
      <w:sz w:val="24"/>
      <w:lang w:eastAsia="ar-SA"/>
    </w:rPr>
  </w:style>
  <w:style w:type="paragraph" w:styleId="a6">
    <w:name w:val="Normal (Web)"/>
    <w:basedOn w:val="a"/>
    <w:uiPriority w:val="99"/>
    <w:unhideWhenUsed/>
    <w:rsid w:val="00E76180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List Paragraph"/>
    <w:basedOn w:val="a"/>
    <w:uiPriority w:val="99"/>
    <w:qFormat/>
    <w:rsid w:val="000D51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0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04C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F19D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rsid w:val="00D914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F3B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3B8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etallurg_or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etallurg_or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etallurg_or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1FEF-3831-4172-AE84-EEC7C3A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</cp:lastModifiedBy>
  <cp:revision>28</cp:revision>
  <cp:lastPrinted>2022-12-13T09:03:00Z</cp:lastPrinted>
  <dcterms:created xsi:type="dcterms:W3CDTF">2020-11-24T06:40:00Z</dcterms:created>
  <dcterms:modified xsi:type="dcterms:W3CDTF">2022-12-13T09:04:00Z</dcterms:modified>
</cp:coreProperties>
</file>